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ind w:left="-1050" w:leftChars="-500" w:right="-420" w:rightChars="-200"/>
        <w:jc w:val="center"/>
        <w:textAlignment w:val="auto"/>
        <w:rPr>
          <w:rFonts w:hint="eastAsia"/>
          <w:b/>
          <w:bCs/>
          <w:sz w:val="36"/>
          <w:szCs w:val="44"/>
        </w:rPr>
      </w:pPr>
      <w:r>
        <w:rPr>
          <w:rFonts w:hint="eastAsia"/>
          <w:b/>
          <w:bCs/>
          <w:sz w:val="36"/>
          <w:szCs w:val="44"/>
        </w:rPr>
        <w:t xml:space="preserve"> 资本国际化与国际垄断</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市场经济（分资本主义和社会主义市场经济）关系的国际扩张。</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分析角度：</w:t>
      </w:r>
      <w:r>
        <w:rPr>
          <w:rFonts w:hint="default" w:ascii="Calibri" w:hAnsi="Calibri" w:cs="Calibri"/>
          <w:b w:val="0"/>
          <w:bCs w:val="0"/>
          <w:lang w:val="en-US" w:eastAsia="zh-CN"/>
        </w:rPr>
        <w:t>①</w:t>
      </w:r>
      <w:r>
        <w:rPr>
          <w:rFonts w:hint="eastAsia"/>
          <w:b w:val="0"/>
          <w:bCs w:val="0"/>
          <w:lang w:val="en-US" w:eastAsia="zh-CN"/>
        </w:rPr>
        <w:t>对全球生产力的影响，提高分工水平（生产的国际分工）。</w:t>
      </w:r>
      <w:r>
        <w:rPr>
          <w:rFonts w:hint="default" w:ascii="Calibri" w:hAnsi="Calibri" w:cs="Calibri"/>
          <w:b w:val="0"/>
          <w:bCs w:val="0"/>
          <w:lang w:val="en-US" w:eastAsia="zh-CN"/>
        </w:rPr>
        <w:t>②</w:t>
      </w:r>
      <w:r>
        <w:rPr>
          <w:rFonts w:hint="eastAsia"/>
          <w:b w:val="0"/>
          <w:bCs w:val="0"/>
          <w:lang w:val="en-US" w:eastAsia="zh-CN"/>
        </w:rPr>
        <w:t>对各个国家生产关系的影响。（分工、利益等格局）</w:t>
      </w:r>
      <w:r>
        <w:rPr>
          <w:rFonts w:hint="default" w:ascii="Calibri" w:hAnsi="Calibri" w:cs="Calibri"/>
          <w:b w:val="0"/>
          <w:bCs w:val="0"/>
          <w:lang w:val="en-US" w:eastAsia="zh-CN"/>
        </w:rPr>
        <w:t>③</w:t>
      </w:r>
      <w:r>
        <w:rPr>
          <w:rFonts w:hint="eastAsia"/>
          <w:b w:val="0"/>
          <w:bCs w:val="0"/>
          <w:lang w:val="en-US" w:eastAsia="zh-CN"/>
        </w:rPr>
        <w:t>对各个国家上层建筑和全球经济治理的影响。（国际性、地区性的经济组织，涉及协调，提高效益，降低成本）</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lang w:val="en-US" w:eastAsia="zh-CN"/>
        </w:rPr>
      </w:pPr>
      <w:r>
        <w:rPr>
          <w:rFonts w:hint="eastAsia"/>
          <w:b w:val="0"/>
          <w:bCs w:val="0"/>
          <w:lang w:val="en-US" w:eastAsia="zh-CN"/>
        </w:rPr>
        <w:t>利益和利益平衡</w:t>
      </w:r>
    </w:p>
    <w:p>
      <w:pPr>
        <w:keepNext w:val="0"/>
        <w:keepLines w:val="0"/>
        <w:pageBreakBefore w:val="0"/>
        <w:widowControl w:val="0"/>
        <w:numPr>
          <w:ilvl w:val="0"/>
          <w:numId w:val="2"/>
        </w:numPr>
        <w:kinsoku/>
        <w:wordWrap/>
        <w:overflowPunct/>
        <w:topLinePunct w:val="0"/>
        <w:autoSpaceDE/>
        <w:autoSpaceDN/>
        <w:bidi w:val="0"/>
        <w:adjustRightInd/>
        <w:snapToGrid/>
        <w:ind w:left="-1050" w:leftChars="-500" w:right="-420" w:rightChars="-200"/>
        <w:jc w:val="center"/>
        <w:textAlignment w:val="auto"/>
        <w:rPr>
          <w:rFonts w:hint="eastAsia"/>
          <w:b/>
          <w:bCs/>
          <w:sz w:val="28"/>
          <w:szCs w:val="36"/>
        </w:rPr>
      </w:pPr>
      <w:r>
        <w:rPr>
          <w:rFonts w:hint="eastAsia"/>
          <w:b/>
          <w:bCs/>
          <w:sz w:val="28"/>
          <w:szCs w:val="36"/>
        </w:rPr>
        <w:t>生产的国际化</w:t>
      </w:r>
    </w:p>
    <w:p>
      <w:pPr>
        <w:keepNext w:val="0"/>
        <w:keepLines w:val="0"/>
        <w:pageBreakBefore w:val="0"/>
        <w:widowControl w:val="0"/>
        <w:numPr>
          <w:ilvl w:val="0"/>
          <w:numId w:val="3"/>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国际分工及战后的新特征 </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u w:val="single"/>
          <w:lang w:val="en-US" w:eastAsia="zh-CN"/>
        </w:rPr>
      </w:pPr>
      <w:r>
        <w:rPr>
          <w:rFonts w:hint="eastAsia"/>
          <w:b w:val="0"/>
          <w:bCs w:val="0"/>
          <w:lang w:val="en-US" w:eastAsia="zh-CN"/>
        </w:rPr>
        <w:t>资本主义之前存在自然分工形成国际贸易，），但未达到</w:t>
      </w:r>
      <w:r>
        <w:rPr>
          <w:rFonts w:hint="eastAsia"/>
          <w:b w:val="0"/>
          <w:bCs w:val="0"/>
          <w:u w:val="single"/>
          <w:lang w:val="en-US" w:eastAsia="zh-CN"/>
        </w:rPr>
        <w:t>国际分工（专有概念）的程度</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u w:val="single"/>
          <w:lang w:val="en-US" w:eastAsia="zh-CN"/>
        </w:rPr>
      </w:pPr>
      <w:r>
        <w:rPr>
          <w:rFonts w:hint="eastAsia"/>
          <w:b w:val="0"/>
          <w:bCs w:val="0"/>
          <w:u w:val="single"/>
          <w:lang w:val="en-US" w:eastAsia="zh-CN"/>
        </w:rPr>
        <w:t>自然分工国际贸易 到 市场国际分工</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w:t>
      </w:r>
      <w:r>
        <w:rPr>
          <w:rFonts w:hint="eastAsia"/>
          <w:b/>
          <w:bCs/>
          <w:lang w:val="en-US" w:eastAsia="zh-CN"/>
        </w:rPr>
        <w:t>一</w:t>
      </w:r>
      <w:r>
        <w:rPr>
          <w:rFonts w:hint="eastAsia"/>
          <w:b/>
          <w:bCs/>
        </w:rPr>
        <w:t>）国际分工概念与二战前的国际分工格局</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1、国际分工，即社会分工超出国界而形成的国与国之间的生产专业化。国际分工的产生和发展，取决于两个条件：</w:t>
      </w:r>
      <w:r>
        <w:rPr>
          <w:rFonts w:hint="eastAsia"/>
          <w:b/>
          <w:bCs/>
          <w:highlight w:val="yellow"/>
        </w:rPr>
        <w:t>一个是自然条件</w:t>
      </w:r>
      <w:r>
        <w:rPr>
          <w:rFonts w:hint="eastAsia"/>
          <w:b/>
          <w:bCs/>
        </w:rPr>
        <w:t>，包括各国资源、气候、土壤等的差异；</w:t>
      </w:r>
      <w:r>
        <w:rPr>
          <w:rFonts w:hint="eastAsia"/>
          <w:b/>
          <w:bCs/>
          <w:highlight w:val="yellow"/>
        </w:rPr>
        <w:t>另一个是</w:t>
      </w:r>
      <w:r>
        <w:rPr>
          <w:rFonts w:hint="eastAsia"/>
          <w:b/>
          <w:bCs/>
          <w:highlight w:val="yellow"/>
          <w:u w:val="single"/>
        </w:rPr>
        <w:t>社会经济技术条件</w:t>
      </w:r>
      <w:r>
        <w:rPr>
          <w:rFonts w:hint="eastAsia"/>
          <w:b/>
          <w:bCs/>
        </w:rPr>
        <w:t xml:space="preserve">，包括各国科学技术和生产力发展水平的不同，国内市场的大小，人口的多寡和社会的经济结构等。    </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u w:val="single"/>
        </w:rPr>
      </w:pPr>
      <w:r>
        <w:rPr>
          <w:rFonts w:hint="eastAsia"/>
          <w:b/>
          <w:bCs/>
        </w:rPr>
        <w:t>2、国际分工随资本主义生产方式的确立和</w:t>
      </w:r>
      <w:r>
        <w:rPr>
          <w:rFonts w:hint="eastAsia"/>
          <w:b/>
          <w:bCs/>
          <w:u w:val="single"/>
        </w:rPr>
        <w:t>第一次产业革命而迅速发展，到第二次产业革命后最终形成。</w:t>
      </w:r>
      <w:r>
        <w:rPr>
          <w:rFonts w:hint="eastAsia"/>
          <w:b/>
          <w:bCs/>
        </w:rPr>
        <w:t>由于资本主义生产方式历史上首先是在欧洲少数国家的工业部门发展起来的，因此国际分工也相应</w:t>
      </w:r>
      <w:r>
        <w:rPr>
          <w:rFonts w:hint="eastAsia"/>
          <w:b/>
          <w:bCs/>
          <w:u w:val="single"/>
        </w:rPr>
        <w:t>形成了少数欧洲先进工业国和亚洲、非洲、拉丁美洲大多数落后农业原料国之间不合理的分工格局。</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lang w:val="en-US" w:eastAsia="zh-CN"/>
        </w:rPr>
      </w:pPr>
      <w:r>
        <w:rPr>
          <w:rFonts w:hint="eastAsia"/>
          <w:b w:val="0"/>
          <w:bCs w:val="0"/>
          <w:lang w:val="en-US" w:eastAsia="zh-CN"/>
        </w:rPr>
        <w:t>产业革命所需的生产力的发展和投入超越国界，单个国家无法完成。</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生产分工超越国界。技术良性迭代需要广阔市场（分摊技术进步成本）。</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西方先发优势放慢，中国、印度、巴西发展，差距缩小。但总体还是垂直分工。</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2E75B6" w:themeColor="accent1" w:themeShade="BF"/>
          <w:lang w:val="en-US" w:eastAsia="zh-CN"/>
        </w:rPr>
      </w:pPr>
      <w:r>
        <w:rPr>
          <w:rFonts w:hint="eastAsia"/>
          <w:b w:val="0"/>
          <w:bCs w:val="0"/>
          <w:color w:val="2E75B6" w:themeColor="accent1" w:themeShade="BF"/>
          <w:lang w:val="en-US" w:eastAsia="zh-CN"/>
        </w:rPr>
        <w:t>*先进的工业国和落后的农业国，国际分工谁在主导？为什么？</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color w:val="2E75B6" w:themeColor="accent1" w:themeShade="BF"/>
          <w:lang w:val="en-US" w:eastAsia="zh-CN"/>
        </w:rPr>
      </w:pPr>
      <w:r>
        <w:rPr>
          <w:rFonts w:hint="eastAsia"/>
          <w:b w:val="0"/>
          <w:bCs w:val="0"/>
          <w:color w:val="2E75B6" w:themeColor="accent1" w:themeShade="BF"/>
          <w:lang w:val="en-US" w:eastAsia="zh-CN"/>
        </w:rPr>
        <w:t>先进的工业国主导。原因：1先进的工业国技术领先，技术的垄断决定国际分工的主导权；落后农业国技术含量低，竞争比较充分。</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（二）二次大战以后的科技革命，使国际分工出现了一些新的特征。</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1、除原来那种部门间（工业与农业、采矿业）分工外，大大发展了</w:t>
      </w:r>
      <w:r>
        <w:rPr>
          <w:rFonts w:hint="eastAsia"/>
          <w:b/>
          <w:bCs/>
          <w:u w:val="single"/>
        </w:rPr>
        <w:t>工业部门内部的分工</w:t>
      </w:r>
      <w:r>
        <w:rPr>
          <w:rFonts w:hint="eastAsia"/>
          <w:b/>
          <w:bCs/>
        </w:rPr>
        <w:t>，即工业产品的专业化、零部件的专业化以至工艺的专业化。</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从生产力的角度看，这种以国际水平分工为基础的生产要素的国际间流动和组合，构成了生产的国际化。</w:t>
      </w:r>
    </w:p>
    <w:p>
      <w:pPr>
        <w:keepNext w:val="0"/>
        <w:keepLines w:val="0"/>
        <w:pageBreakBefore w:val="0"/>
        <w:widowControl w:val="0"/>
        <w:numPr>
          <w:ilvl w:val="0"/>
          <w:numId w:val="4"/>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传统的国际分工以自然资源为基础，现代国际分工常常建立在</w:t>
      </w:r>
      <w:r>
        <w:rPr>
          <w:rFonts w:hint="eastAsia"/>
          <w:b/>
          <w:bCs/>
          <w:u w:val="single"/>
        </w:rPr>
        <w:t>科研活动成果的基础</w:t>
      </w:r>
      <w:r>
        <w:rPr>
          <w:rFonts w:hint="eastAsia"/>
          <w:b/>
          <w:bCs/>
        </w:rPr>
        <w:t xml:space="preserve">之上。 </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val="0"/>
          <w:bCs w:val="0"/>
          <w:lang w:eastAsia="zh-CN"/>
        </w:rPr>
        <w:t>（</w:t>
      </w:r>
      <w:r>
        <w:rPr>
          <w:rFonts w:hint="eastAsia"/>
          <w:b w:val="0"/>
          <w:bCs w:val="0"/>
          <w:lang w:val="en-US" w:eastAsia="zh-CN"/>
        </w:rPr>
        <w:t>从自然分工到技术分工的发展。依赖于对技术的投入和积累</w:t>
      </w:r>
      <w:r>
        <w:rPr>
          <w:rFonts w:hint="eastAsia"/>
          <w:b w:val="0"/>
          <w:bCs w:val="0"/>
          <w:lang w:eastAsia="zh-CN"/>
        </w:rPr>
        <w:t>）</w:t>
      </w:r>
      <w:r>
        <w:rPr>
          <w:rFonts w:hint="eastAsia"/>
          <w:b/>
          <w:bCs/>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3、许多发展中国家的单一农业或采掘业经济的状况有了改变；19世纪形成的工业国与农业原料国、世界城市与世界农村的分工已有所削弱。发达国家与发展中国家的分工，现在表现为</w:t>
      </w:r>
      <w:r>
        <w:rPr>
          <w:rFonts w:hint="eastAsia"/>
          <w:b/>
          <w:bCs/>
          <w:u w:val="single"/>
        </w:rPr>
        <w:t>“资本密集产品”与“劳动密集产品”的分工</w:t>
      </w:r>
      <w:r>
        <w:rPr>
          <w:rFonts w:hint="eastAsia"/>
          <w:b/>
          <w:bCs/>
        </w:rPr>
        <w:t xml:space="preserve">，高级尖端技术工业与一般工业的分工。 </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eastAsiaTheme="minorEastAsia"/>
          <w:b w:val="0"/>
          <w:bCs w:val="0"/>
          <w:lang w:val="en-US" w:eastAsia="zh-CN"/>
        </w:rPr>
      </w:pPr>
      <w:r>
        <w:rPr>
          <w:rFonts w:hint="eastAsia"/>
          <w:b w:val="0"/>
          <w:bCs w:val="0"/>
          <w:lang w:val="en-US" w:eastAsia="zh-CN"/>
        </w:rPr>
        <w:t>在相当长的时间内呈现共赢格局。（垂直分工，劳动力、资本、技术充分利用）</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——从产业间分工到产业内分工再到产品内分工，使专业化越来越深入细致，对促进生产发展和劳动生产率提高的作用也更大了。</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百年未有之大变局——成为创新性国家前列</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ind w:left="-1050" w:leftChars="-500" w:right="-420" w:rightChars="-200" w:firstLine="0" w:firstLineChars="0"/>
        <w:jc w:val="both"/>
        <w:textAlignment w:val="auto"/>
        <w:rPr>
          <w:rFonts w:hint="eastAsia"/>
          <w:b/>
          <w:bCs/>
        </w:rPr>
      </w:pPr>
      <w:r>
        <w:rPr>
          <w:rFonts w:hint="eastAsia"/>
          <w:b/>
          <w:bCs/>
        </w:rPr>
        <w:t>世界市场的新变化</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世界市场主要包括：世界商品市场、世界资本市场以及两个市场中共同存在的各国货币间的汇兑所构成的外汇市场。</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 xml:space="preserve">（一）二次大战后，在国际分工深化的推动下，世界商品市场有了重大变化：  </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1、国际贸易数额庞大，发展迅速，地位提高。</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2、国际贸易的商品结构起变化了。贸易结构变动的基本趋势是</w:t>
      </w:r>
      <w:r>
        <w:rPr>
          <w:rFonts w:hint="eastAsia"/>
          <w:b/>
          <w:bCs/>
          <w:u w:val="single"/>
        </w:rPr>
        <w:t>粮食和原料等初级产品的比重缩减</w:t>
      </w:r>
      <w:r>
        <w:rPr>
          <w:rFonts w:hint="eastAsia"/>
          <w:b/>
          <w:bCs/>
        </w:rPr>
        <w:t>，工业制成品的比重有很大的增加。还有包括运输、保险、装卸、技术转让、国际旅游等构成的服务贸易发展甚快。从贸易的国别构成看，发达资本主义国家贸易的扩大，多半是他们相互间的贸易，与发展中国家贸易的比重相应地降低了。</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u w:val="single"/>
        </w:rPr>
      </w:pPr>
      <w:r>
        <w:rPr>
          <w:rFonts w:hint="eastAsia"/>
          <w:b/>
          <w:bCs/>
        </w:rPr>
        <w:t>3、随</w:t>
      </w:r>
      <w:r>
        <w:rPr>
          <w:rFonts w:hint="eastAsia"/>
          <w:b/>
          <w:bCs/>
          <w:u w:val="single"/>
        </w:rPr>
        <w:t>贸易额的增加</w:t>
      </w:r>
      <w:r>
        <w:rPr>
          <w:rFonts w:hint="eastAsia"/>
          <w:b/>
          <w:bCs/>
        </w:rPr>
        <w:t>、结构的变化和商品种类的增多，</w:t>
      </w:r>
      <w:r>
        <w:rPr>
          <w:rFonts w:hint="eastAsia"/>
          <w:b/>
          <w:bCs/>
          <w:u w:val="single"/>
        </w:rPr>
        <w:t>贸易方式也更多样化，出现了补偿贸易、来料加工贸易、租赁贸易等形式。</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u w:val="none"/>
          <w:lang w:val="en-US" w:eastAsia="zh-CN"/>
        </w:rPr>
      </w:pPr>
      <w:r>
        <w:rPr>
          <w:rFonts w:hint="eastAsia"/>
          <w:b w:val="0"/>
          <w:bCs w:val="0"/>
          <w:u w:val="none"/>
          <w:lang w:eastAsia="zh-CN"/>
        </w:rPr>
        <w:t>“</w:t>
      </w:r>
      <w:r>
        <w:rPr>
          <w:rFonts w:hint="eastAsia"/>
          <w:b w:val="0"/>
          <w:bCs w:val="0"/>
          <w:u w:val="none"/>
          <w:lang w:val="en-US" w:eastAsia="zh-CN"/>
        </w:rPr>
        <w:t>三来一补”：来料加工、</w:t>
      </w:r>
      <w:r>
        <w:rPr>
          <w:rFonts w:hint="default"/>
          <w:b w:val="0"/>
          <w:bCs w:val="0"/>
          <w:u w:val="none"/>
          <w:lang w:val="en-US" w:eastAsia="zh-CN"/>
        </w:rPr>
        <w:fldChar w:fldCharType="begin"/>
      </w:r>
      <w:r>
        <w:rPr>
          <w:rFonts w:hint="default"/>
          <w:b w:val="0"/>
          <w:bCs w:val="0"/>
          <w:u w:val="none"/>
          <w:lang w:val="en-US" w:eastAsia="zh-CN"/>
        </w:rPr>
        <w:instrText xml:space="preserve"> HYPERLINK "https://baike.baidu.com/item/%E6%9D%A5%E6%A0%B7%E5%8A%A0%E5%B7%A5/8762209?fromModule=lemma_inlink" \t "https://baike.baidu.com/item/%E4%B8%89%E6%9D%A5%E4%B8%80%E8%A1%A5%E4%B8%9A%E5%8A%A1/_blank" </w:instrText>
      </w:r>
      <w:r>
        <w:rPr>
          <w:rFonts w:hint="default"/>
          <w:b w:val="0"/>
          <w:bCs w:val="0"/>
          <w:u w:val="none"/>
          <w:lang w:val="en-US" w:eastAsia="zh-CN"/>
        </w:rPr>
        <w:fldChar w:fldCharType="separate"/>
      </w:r>
      <w:r>
        <w:rPr>
          <w:rFonts w:hint="default"/>
          <w:b w:val="0"/>
          <w:bCs w:val="0"/>
          <w:u w:val="none"/>
          <w:lang w:val="en-US" w:eastAsia="zh-CN"/>
        </w:rPr>
        <w:t>来样加工</w:t>
      </w:r>
      <w:r>
        <w:rPr>
          <w:rFonts w:hint="default"/>
          <w:b w:val="0"/>
          <w:bCs w:val="0"/>
          <w:u w:val="none"/>
          <w:lang w:val="en-US" w:eastAsia="zh-CN"/>
        </w:rPr>
        <w:fldChar w:fldCharType="end"/>
      </w:r>
      <w:r>
        <w:rPr>
          <w:rFonts w:hint="default"/>
          <w:b w:val="0"/>
          <w:bCs w:val="0"/>
          <w:u w:val="none"/>
          <w:lang w:val="en-US" w:eastAsia="zh-CN"/>
        </w:rPr>
        <w:t>、</w:t>
      </w:r>
      <w:r>
        <w:rPr>
          <w:rFonts w:hint="default"/>
          <w:b w:val="0"/>
          <w:bCs w:val="0"/>
          <w:u w:val="none"/>
          <w:lang w:val="en-US" w:eastAsia="zh-CN"/>
        </w:rPr>
        <w:fldChar w:fldCharType="begin"/>
      </w:r>
      <w:r>
        <w:rPr>
          <w:rFonts w:hint="default"/>
          <w:b w:val="0"/>
          <w:bCs w:val="0"/>
          <w:u w:val="none"/>
          <w:lang w:val="en-US" w:eastAsia="zh-CN"/>
        </w:rPr>
        <w:instrText xml:space="preserve"> HYPERLINK "https://baike.baidu.com/item/%E6%9D%A5%E4%BB%B6%E8%A3%85%E9%85%8D/1610381?fromModule=lemma_inlink" \t "https://baike.baidu.com/item/%E4%B8%89%E6%9D%A5%E4%B8%80%E8%A1%A5%E4%B8%9A%E5%8A%A1/_blank" </w:instrText>
      </w:r>
      <w:r>
        <w:rPr>
          <w:rFonts w:hint="default"/>
          <w:b w:val="0"/>
          <w:bCs w:val="0"/>
          <w:u w:val="none"/>
          <w:lang w:val="en-US" w:eastAsia="zh-CN"/>
        </w:rPr>
        <w:fldChar w:fldCharType="separate"/>
      </w:r>
      <w:r>
        <w:rPr>
          <w:rFonts w:hint="default"/>
          <w:b w:val="0"/>
          <w:bCs w:val="0"/>
          <w:u w:val="none"/>
          <w:lang w:val="en-US" w:eastAsia="zh-CN"/>
        </w:rPr>
        <w:t>来件装配</w:t>
      </w:r>
      <w:r>
        <w:rPr>
          <w:rFonts w:hint="default"/>
          <w:b w:val="0"/>
          <w:bCs w:val="0"/>
          <w:u w:val="none"/>
          <w:lang w:val="en-US" w:eastAsia="zh-CN"/>
        </w:rPr>
        <w:fldChar w:fldCharType="end"/>
      </w:r>
      <w:r>
        <w:rPr>
          <w:rFonts w:hint="default"/>
          <w:b w:val="0"/>
          <w:bCs w:val="0"/>
          <w:u w:val="none"/>
          <w:lang w:val="en-US" w:eastAsia="zh-CN"/>
        </w:rPr>
        <w:t>和</w:t>
      </w:r>
      <w:r>
        <w:rPr>
          <w:rFonts w:hint="default"/>
          <w:b w:val="0"/>
          <w:bCs w:val="0"/>
          <w:u w:val="none"/>
          <w:lang w:val="en-US" w:eastAsia="zh-CN"/>
        </w:rPr>
        <w:fldChar w:fldCharType="begin"/>
      </w:r>
      <w:r>
        <w:rPr>
          <w:rFonts w:hint="default"/>
          <w:b w:val="0"/>
          <w:bCs w:val="0"/>
          <w:u w:val="none"/>
          <w:lang w:val="en-US" w:eastAsia="zh-CN"/>
        </w:rPr>
        <w:instrText xml:space="preserve"> HYPERLINK "https://baike.baidu.com/item/%E8%A1%A5%E5%81%BF%E8%B4%B8%E6%98%93/1210794?fromModule=lemma_inlink" \t "https://baike.baidu.com/item/%E4%B8%89%E6%9D%A5%E4%B8%80%E8%A1%A5%E4%B8%9A%E5%8A%A1/_blank" </w:instrText>
      </w:r>
      <w:r>
        <w:rPr>
          <w:rFonts w:hint="default"/>
          <w:b w:val="0"/>
          <w:bCs w:val="0"/>
          <w:u w:val="none"/>
          <w:lang w:val="en-US" w:eastAsia="zh-CN"/>
        </w:rPr>
        <w:fldChar w:fldCharType="separate"/>
      </w:r>
      <w:r>
        <w:rPr>
          <w:rFonts w:hint="default"/>
          <w:b w:val="0"/>
          <w:bCs w:val="0"/>
          <w:u w:val="none"/>
          <w:lang w:val="en-US" w:eastAsia="zh-CN"/>
        </w:rPr>
        <w:t>补偿贸易</w:t>
      </w:r>
      <w:r>
        <w:rPr>
          <w:rFonts w:hint="default"/>
          <w:b w:val="0"/>
          <w:bCs w:val="0"/>
          <w:u w:val="none"/>
          <w:lang w:val="en-US" w:eastAsia="zh-CN"/>
        </w:rPr>
        <w:fldChar w:fldCharType="end"/>
      </w:r>
      <w:r>
        <w:rPr>
          <w:rFonts w:hint="eastAsia"/>
          <w:b w:val="0"/>
          <w:bCs w:val="0"/>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u w:val="none"/>
          <w:lang w:val="en-US" w:eastAsia="zh-CN"/>
        </w:rPr>
      </w:pPr>
      <w:r>
        <w:rPr>
          <w:rFonts w:hint="eastAsia"/>
          <w:b w:val="0"/>
          <w:bCs w:val="0"/>
          <w:u w:val="none"/>
          <w:lang w:val="en-US" w:eastAsia="zh-CN"/>
        </w:rPr>
        <w:t>没有外汇，靠劳动力比较优势变现</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u w:val="none"/>
          <w:lang w:val="en-US" w:eastAsia="zh-CN"/>
        </w:rPr>
      </w:pPr>
      <w:r>
        <w:rPr>
          <w:rFonts w:hint="eastAsia"/>
          <w:b w:val="0"/>
          <w:bCs w:val="0"/>
          <w:u w:val="none"/>
          <w:lang w:val="en-US" w:eastAsia="zh-CN"/>
        </w:rPr>
        <w:t>90年代后期，中国再重工业化，形成全产业链，真正成为全球制造业大国。再重工业化靠劳动力比较优势三来一补积累的财富。</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u w:val="none"/>
          <w:lang w:val="en-US" w:eastAsia="zh-CN"/>
        </w:rPr>
      </w:pPr>
      <w:r>
        <w:rPr>
          <w:rFonts w:hint="eastAsia"/>
          <w:b w:val="0"/>
          <w:bCs w:val="0"/>
          <w:u w:val="none"/>
          <w:lang w:val="en-US" w:eastAsia="zh-CN"/>
        </w:rPr>
        <w:t>开放是有节奏、有控制的开放。考验政府的规划和主导能力。</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u w:val="none"/>
          <w:lang w:val="en-US" w:eastAsia="zh-CN"/>
        </w:rPr>
      </w:pPr>
      <w:r>
        <w:rPr>
          <w:rFonts w:hint="eastAsia"/>
          <w:b w:val="0"/>
          <w:bCs w:val="0"/>
          <w:u w:val="none"/>
          <w:lang w:val="en-US" w:eastAsia="zh-CN"/>
        </w:rPr>
        <w:t>我国有效减少08年经济危机的破坏性</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（二）国际金融市场的变化</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1、国际货币体系经历了一个从相对稳定到日益混乱、动荡的过程。</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二次大战后，资本主义世界实行的，是以美元为中心的货币体系：美元与黄金挂钩，其他国家货币与美元挂钩，而美元保持固定的汇率——一国货币单位与另一国货币单位的兑换比率。通过这两个挂钩，美元获得等同于黄金的地位，</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进入20世纪70年代后，由于美国国际收支逆差不断扩大，带来了严重的美元危机，1971年8月美国政府宣布停止美元按固定比率兑换黄金，于是其他国家也先后放弃了对美元的固定汇率，改为浮动汇率，美元为中心的国际货币体系宣告崩溃。</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2E75B6" w:themeColor="accent1" w:themeShade="BF"/>
          <w:lang w:val="en-US" w:eastAsia="zh-CN"/>
        </w:rPr>
      </w:pPr>
      <w:r>
        <w:rPr>
          <w:rFonts w:hint="eastAsia"/>
          <w:b w:val="0"/>
          <w:bCs w:val="0"/>
          <w:color w:val="2E75B6" w:themeColor="accent1" w:themeShade="BF"/>
          <w:lang w:val="en-US" w:eastAsia="zh-CN"/>
        </w:rPr>
        <w:t>*布雷顿森林体系的崩溃对谁有利，对谁不利？</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2E75B6" w:themeColor="accent1" w:themeShade="BF"/>
          <w:lang w:val="en-US" w:eastAsia="zh-CN"/>
        </w:rPr>
      </w:pPr>
      <w:r>
        <w:rPr>
          <w:rFonts w:hint="eastAsia"/>
          <w:b w:val="0"/>
          <w:bCs w:val="0"/>
          <w:color w:val="2E75B6" w:themeColor="accent1" w:themeShade="BF"/>
          <w:lang w:val="en-US" w:eastAsia="zh-CN"/>
        </w:rPr>
        <w:t>美国有利。仍保持美元的国际地位，美元作为国际货币，美国的通货膨胀由全球买单。（通货膨胀是一种税收）。</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color w:val="2E75B6" w:themeColor="accent1" w:themeShade="BF"/>
          <w:lang w:val="en-US" w:eastAsia="zh-CN"/>
        </w:rPr>
      </w:pPr>
      <w:r>
        <w:rPr>
          <w:rFonts w:hint="eastAsia"/>
          <w:b w:val="0"/>
          <w:bCs w:val="0"/>
          <w:color w:val="2E75B6" w:themeColor="accent1" w:themeShade="BF"/>
          <w:lang w:val="en-US" w:eastAsia="zh-CN"/>
        </w:rPr>
        <w:t>只能用美元为主的货币结算的国家不利，为美国买单。</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color w:val="2E75B6" w:themeColor="accent1" w:themeShade="BF"/>
          <w:lang w:val="en-US" w:eastAsia="zh-CN"/>
        </w:rPr>
      </w:pPr>
      <w:r>
        <w:rPr>
          <w:rFonts w:hint="eastAsia"/>
          <w:b w:val="0"/>
          <w:bCs w:val="0"/>
          <w:color w:val="2E75B6" w:themeColor="accent1" w:themeShade="BF"/>
          <w:lang w:val="en-US" w:eastAsia="zh-CN"/>
        </w:rPr>
        <w:t>中间：本国货币具有一定的国际地位（如欧元）的国家。</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2、汇率浮动幅度大，国际金融市场充满风险。</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各国都把汇率当作一项重要的政策工具，通过它的制定和变动，来达到一定的目的；同时浮动汇率便利了在外汇上的投机。</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3、金融国际化趋势加强，国际金融市场正在成为世界经济舞台的重心。</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战前，各国内外金融是隔离的。战后，由于美元作为国际支付手段，它流向世界各地，使得金融国际化趋势大大加强。同时，新的国际金融组织和机构纷纷建立，国际金融中心和金融市场高度发达，国际金融活动空前活跃起来。</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firstLine="420" w:firstLineChars="0"/>
        <w:jc w:val="center"/>
        <w:textAlignment w:val="auto"/>
        <w:rPr>
          <w:rFonts w:hint="eastAsia" w:eastAsiaTheme="minorEastAsia"/>
          <w:b/>
          <w:bCs/>
          <w:color w:val="0000FF"/>
          <w:lang w:eastAsia="zh-CN"/>
        </w:rPr>
      </w:pPr>
      <w:r>
        <w:rPr>
          <w:rFonts w:hint="eastAsia"/>
          <w:b/>
          <w:bCs/>
          <w:color w:val="0000FF"/>
          <w:lang w:eastAsia="zh-CN"/>
        </w:rPr>
        <w:t>【</w:t>
      </w:r>
      <w:r>
        <w:rPr>
          <w:rFonts w:hint="eastAsia"/>
          <w:b/>
          <w:bCs/>
          <w:color w:val="0000FF"/>
        </w:rPr>
        <w:t>对国际金融市场发展的评价</w:t>
      </w:r>
      <w:r>
        <w:rPr>
          <w:rFonts w:hint="eastAsia"/>
          <w:b/>
          <w:bCs/>
          <w:color w:val="0000FF"/>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center"/>
        <w:textAlignment w:val="auto"/>
        <w:rPr>
          <w:rFonts w:hint="eastAsia"/>
          <w:b/>
          <w:bCs/>
          <w:color w:val="0000FF"/>
        </w:rPr>
      </w:pPr>
      <w:r>
        <w:rPr>
          <w:rFonts w:hint="eastAsia"/>
          <w:b/>
          <w:bCs/>
          <w:color w:val="0000FF"/>
        </w:rPr>
        <w:t>国际金融市场的活跃，导致</w:t>
      </w:r>
      <w:r>
        <w:rPr>
          <w:rFonts w:hint="eastAsia"/>
          <w:b/>
          <w:bCs/>
          <w:color w:val="0000FF"/>
          <w:u w:val="single"/>
        </w:rPr>
        <w:t>国际</w:t>
      </w:r>
      <w:r>
        <w:rPr>
          <w:rFonts w:hint="eastAsia"/>
          <w:b/>
          <w:bCs/>
          <w:color w:val="0000FF"/>
          <w:highlight w:val="yellow"/>
          <w:u w:val="single"/>
        </w:rPr>
        <w:t>金融泡沫</w:t>
      </w:r>
      <w:r>
        <w:rPr>
          <w:rFonts w:hint="eastAsia"/>
          <w:b/>
          <w:bCs/>
          <w:color w:val="0000FF"/>
          <w:u w:val="single"/>
        </w:rPr>
        <w:t>化</w:t>
      </w:r>
      <w:r>
        <w:rPr>
          <w:rFonts w:hint="eastAsia"/>
          <w:b/>
          <w:bCs/>
          <w:color w:val="0000FF"/>
        </w:rPr>
        <w:t>的产生。</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center"/>
        <w:textAlignment w:val="auto"/>
        <w:rPr>
          <w:rFonts w:hint="eastAsia"/>
          <w:b/>
          <w:bCs/>
          <w:color w:val="0000FF"/>
        </w:rPr>
      </w:pPr>
      <w:r>
        <w:rPr>
          <w:rFonts w:hint="eastAsia"/>
          <w:b/>
          <w:bCs/>
          <w:color w:val="0000FF"/>
        </w:rPr>
        <w:t>国际金融市场的发展，是经济全球化的</w:t>
      </w:r>
      <w:r>
        <w:rPr>
          <w:rFonts w:hint="eastAsia"/>
          <w:b/>
          <w:bCs/>
          <w:color w:val="0000FF"/>
          <w:u w:val="single"/>
        </w:rPr>
        <w:t>反映</w:t>
      </w:r>
      <w:r>
        <w:rPr>
          <w:rFonts w:hint="eastAsia"/>
          <w:b/>
          <w:bCs/>
          <w:color w:val="0000FF"/>
        </w:rPr>
        <w:t>。它是一把</w:t>
      </w:r>
      <w:r>
        <w:rPr>
          <w:rFonts w:hint="eastAsia"/>
          <w:b/>
          <w:bCs/>
          <w:color w:val="0000FF"/>
          <w:u w:val="single"/>
        </w:rPr>
        <w:t>“双刃剑”</w:t>
      </w:r>
      <w:r>
        <w:rPr>
          <w:rFonts w:hint="eastAsia"/>
          <w:b/>
          <w:bCs/>
          <w:color w:val="0000FF"/>
        </w:rPr>
        <w:t>。它有促进国际贸易、国际投资和生产国际化的正面效应，但也因其与实物经济发展脱节而成为世界经济发展的</w:t>
      </w:r>
      <w:r>
        <w:rPr>
          <w:rFonts w:hint="eastAsia"/>
          <w:b/>
          <w:bCs/>
          <w:color w:val="0000FF"/>
          <w:u w:val="single"/>
        </w:rPr>
        <w:t>不稳定因素</w:t>
      </w:r>
      <w:r>
        <w:rPr>
          <w:rFonts w:hint="eastAsia"/>
          <w:b/>
          <w:bCs/>
          <w:color w:val="0000FF"/>
        </w:rPr>
        <w:t>，增加金融危机在国际间传播与扩散的可能性。</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highlight w:val="none"/>
          <w:u w:val="none"/>
          <w:lang w:val="en-US" w:eastAsia="zh-CN"/>
        </w:rPr>
      </w:pPr>
      <w:r>
        <w:rPr>
          <w:rFonts w:hint="eastAsia"/>
          <w:b w:val="0"/>
          <w:bCs w:val="0"/>
          <w:highlight w:val="none"/>
          <w:u w:val="none"/>
          <w:lang w:val="en-US" w:eastAsia="zh-CN"/>
        </w:rPr>
        <w:t>*金融泡沫：1期货市场投机，与实体经济关系不大，自我循环。背后的原因是投机。是“击鼓传花”。2对实体经济抽血吸血。对赌协议，二级市场操作，使实体经济大输，财富</w:t>
      </w:r>
      <w:r>
        <w:rPr>
          <w:rFonts w:hint="eastAsia"/>
          <w:b w:val="0"/>
          <w:bCs w:val="0"/>
          <w:highlight w:val="none"/>
          <w:u w:val="single"/>
          <w:lang w:val="en-US" w:eastAsia="zh-CN"/>
        </w:rPr>
        <w:t>转移</w:t>
      </w:r>
      <w:r>
        <w:rPr>
          <w:rFonts w:hint="eastAsia"/>
          <w:b w:val="0"/>
          <w:bCs w:val="0"/>
          <w:highlight w:val="none"/>
          <w:u w:val="none"/>
          <w:lang w:val="en-US" w:eastAsia="zh-CN"/>
        </w:rPr>
        <w:t>到金融部门。</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highlight w:val="none"/>
          <w:u w:val="none"/>
          <w:lang w:val="en-US" w:eastAsia="zh-CN"/>
        </w:rPr>
      </w:pPr>
      <w:r>
        <w:rPr>
          <w:rFonts w:hint="eastAsia"/>
          <w:b w:val="0"/>
          <w:bCs w:val="0"/>
          <w:highlight w:val="none"/>
          <w:u w:val="none"/>
          <w:lang w:val="en-US" w:eastAsia="zh-CN"/>
        </w:rPr>
        <w:t>金融危机：客观现象 or 人为发动</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highlight w:val="none"/>
          <w:u w:val="none"/>
          <w:lang w:val="en-US" w:eastAsia="zh-CN"/>
        </w:rPr>
      </w:pPr>
      <w:r>
        <w:rPr>
          <w:rFonts w:hint="eastAsia"/>
          <w:b w:val="0"/>
          <w:bCs w:val="0"/>
          <w:highlight w:val="none"/>
          <w:u w:val="none"/>
          <w:lang w:val="en-US" w:eastAsia="zh-CN"/>
        </w:rPr>
        <w:t>目标：健康可持续的金融市场</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highlight w:val="none"/>
          <w:u w:val="none"/>
          <w:lang w:val="en-US" w:eastAsia="zh-CN"/>
        </w:rPr>
      </w:pPr>
      <w:r>
        <w:rPr>
          <w:rFonts w:hint="eastAsia"/>
          <w:b w:val="0"/>
          <w:bCs w:val="0"/>
          <w:color w:val="0000FF"/>
          <w:highlight w:val="none"/>
          <w:u w:val="none"/>
          <w:lang w:val="en-US" w:eastAsia="zh-CN"/>
        </w:rPr>
        <w:t>*华尔街是否可成为中国金融业未来发展的样板？</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highlight w:val="none"/>
          <w:u w:val="none"/>
          <w:lang w:val="en-US" w:eastAsia="zh-CN"/>
        </w:rPr>
      </w:pPr>
      <w:r>
        <w:rPr>
          <w:rFonts w:hint="eastAsia"/>
          <w:b w:val="0"/>
          <w:bCs w:val="0"/>
          <w:color w:val="0000FF"/>
          <w:highlight w:val="none"/>
          <w:u w:val="none"/>
          <w:lang w:val="en-US" w:eastAsia="zh-CN"/>
        </w:rPr>
        <w:t>不能。我国中心：北京、深圳、上海。</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highlight w:val="none"/>
          <w:u w:val="none"/>
          <w:lang w:val="en-US" w:eastAsia="zh-CN"/>
        </w:rPr>
      </w:pPr>
      <w:r>
        <w:rPr>
          <w:rFonts w:hint="eastAsia"/>
          <w:b w:val="0"/>
          <w:bCs w:val="0"/>
          <w:color w:val="0000FF"/>
          <w:highlight w:val="none"/>
          <w:u w:val="none"/>
          <w:lang w:val="en-US" w:eastAsia="zh-CN"/>
        </w:rPr>
        <w:t>对内：1华尔街的发展体现为对实体经济的掠夺，与我国以实体经济为基础不一致。我国提倡和谐、协调、可持续的发展，不能像美国畸形发展，导致“产业空洞化”。2我国“共同富裕”的要求。大量劳动力需要实体经济提供就业。</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highlight w:val="none"/>
          <w:u w:val="none"/>
          <w:lang w:val="en-US" w:eastAsia="zh-CN"/>
        </w:rPr>
      </w:pPr>
      <w:r>
        <w:rPr>
          <w:rFonts w:hint="eastAsia"/>
          <w:b w:val="0"/>
          <w:bCs w:val="0"/>
          <w:color w:val="0000FF"/>
          <w:highlight w:val="none"/>
          <w:u w:val="none"/>
          <w:lang w:val="en-US" w:eastAsia="zh-CN"/>
        </w:rPr>
        <w:t>对外：1华尔街对外掠夺全球获得暴利，收割世界羊毛，实现对国内补偿。与我国“人类命运共同体”“双赢”的主张不符</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color w:val="0000FF"/>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三、劳动力的国际流动</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劳动力的国际流动是资本主义发展的必然结果，其基础是资本积累过程的不平衡。</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在自由资本主义向垄断资本主义过渡的过程中，随着殖民地的开拓，帝国主义国家曾经以贩卖奴隶、招收“猪仔” 等形式，从非洲和亚洲运送大量青壮劳动力去开发北美洲、拉丁美洲和大洋洲。</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在当代，劳动力国际流动出现了新的背景。在新兴部门对熟练工人需求增加的情况下，当地居民或是尽量避开工作繁重、生产恶劣的工作，或是要求提高工资。对于由此而产生的劳动力不足，不少发达国家通过吸收外国工人来弥补。</w:t>
      </w:r>
    </w:p>
    <w:p>
      <w:pPr>
        <w:keepNext w:val="0"/>
        <w:keepLines w:val="0"/>
        <w:pageBreakBefore w:val="0"/>
        <w:widowControl w:val="0"/>
        <w:numPr>
          <w:ilvl w:val="0"/>
          <w:numId w:val="5"/>
        </w:numPr>
        <w:kinsoku/>
        <w:wordWrap/>
        <w:overflowPunct/>
        <w:topLinePunct w:val="0"/>
        <w:autoSpaceDE/>
        <w:autoSpaceDN/>
        <w:bidi w:val="0"/>
        <w:adjustRightInd/>
        <w:snapToGrid/>
        <w:ind w:left="-630" w:leftChars="-500" w:right="-420" w:rightChars="-200" w:hanging="420" w:firstLineChars="0"/>
        <w:jc w:val="both"/>
        <w:textAlignment w:val="auto"/>
        <w:rPr>
          <w:rFonts w:hint="eastAsia"/>
          <w:b w:val="0"/>
          <w:bCs w:val="0"/>
          <w:u w:val="single"/>
        </w:rPr>
      </w:pPr>
      <w:r>
        <w:rPr>
          <w:rFonts w:hint="eastAsia"/>
          <w:b/>
          <w:bCs/>
          <w:u w:val="single"/>
        </w:rPr>
        <w:t>科学技术专家</w:t>
      </w:r>
      <w:r>
        <w:rPr>
          <w:rFonts w:hint="eastAsia"/>
          <w:b/>
          <w:bCs/>
        </w:rPr>
        <w:t>的流动，是当今劳动力流动的新现象之一。这种流动的方向主要是</w:t>
      </w:r>
      <w:r>
        <w:rPr>
          <w:rFonts w:hint="eastAsia"/>
          <w:b/>
          <w:bCs/>
          <w:u w:val="single"/>
        </w:rPr>
        <w:t>从欧洲和其他地方流入美国。</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u w:val="none"/>
          <w:lang w:val="en-US" w:eastAsia="zh-CN"/>
        </w:rPr>
      </w:pPr>
      <w:r>
        <w:rPr>
          <w:rFonts w:hint="eastAsia"/>
          <w:b w:val="0"/>
          <w:bCs w:val="0"/>
          <w:u w:val="none"/>
          <w:lang w:val="en-US" w:eastAsia="zh-CN"/>
        </w:rPr>
        <w:t>对劳动力的流动是有选择的</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u w:val="none"/>
          <w:lang w:val="en-US" w:eastAsia="zh-CN"/>
        </w:rPr>
      </w:pPr>
      <w:r>
        <w:rPr>
          <w:rFonts w:hint="eastAsia"/>
          <w:b w:val="0"/>
          <w:bCs w:val="0"/>
          <w:color w:val="0000FF"/>
          <w:u w:val="none"/>
          <w:lang w:val="en-US" w:eastAsia="zh-CN"/>
        </w:rPr>
        <w:t>*2022德国默克尔愿意接纳难民是否仅仅出于人道主义的考虑呢？</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u w:val="none"/>
          <w:lang w:val="en-US" w:eastAsia="zh-CN"/>
        </w:rPr>
      </w:pPr>
      <w:r>
        <w:rPr>
          <w:rFonts w:hint="eastAsia"/>
          <w:b w:val="0"/>
          <w:bCs w:val="0"/>
          <w:color w:val="0000FF"/>
          <w:u w:val="none"/>
          <w:lang w:val="en-US" w:eastAsia="zh-CN"/>
        </w:rPr>
        <w:t>叙利亚难民由于战争进入德国，就人力资本而言是比较高的（教育、人均收入较高），是对德国是劳动力的补足。接受难民也多是儿童，更容易融入德国环境，成为经济发展后备力量。</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u w:val="none"/>
          <w:lang w:val="en-US" w:eastAsia="zh-CN"/>
        </w:rPr>
      </w:pPr>
      <w:r>
        <w:rPr>
          <w:rFonts w:hint="eastAsia"/>
          <w:b w:val="0"/>
          <w:bCs w:val="0"/>
          <w:color w:val="0000FF"/>
          <w:u w:val="none"/>
          <w:lang w:val="en-US" w:eastAsia="zh-CN"/>
        </w:rPr>
        <w:t>但难民也存在社会矛盾冲突的成本。</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color w:val="0000FF"/>
          <w:u w:val="none"/>
          <w:lang w:val="en-US" w:eastAsia="zh-CN"/>
        </w:rPr>
      </w:pPr>
      <w:r>
        <w:rPr>
          <w:rFonts w:hint="eastAsia"/>
          <w:b w:val="0"/>
          <w:bCs w:val="0"/>
          <w:color w:val="0000FF"/>
          <w:u w:val="none"/>
          <w:lang w:val="en-US" w:eastAsia="zh-CN"/>
        </w:rPr>
        <w:t>总的来说是战略性考虑，而不仅仅是道德考虑</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center"/>
        <w:textAlignment w:val="auto"/>
        <w:rPr>
          <w:rFonts w:hint="eastAsia"/>
          <w:b/>
          <w:bCs/>
          <w:sz w:val="28"/>
          <w:szCs w:val="36"/>
        </w:rPr>
      </w:pPr>
      <w:r>
        <w:rPr>
          <w:rFonts w:hint="eastAsia"/>
          <w:b/>
          <w:bCs/>
          <w:sz w:val="28"/>
          <w:szCs w:val="36"/>
        </w:rPr>
        <w:t>第二节  资本的国际化</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资本国际化有三种表现形式：以商品资本独立化为内容的</w:t>
      </w:r>
      <w:r>
        <w:rPr>
          <w:rFonts w:hint="eastAsia"/>
          <w:b/>
          <w:bCs/>
          <w:highlight w:val="yellow"/>
        </w:rPr>
        <w:t>商业资本国际化</w:t>
      </w:r>
      <w:r>
        <w:rPr>
          <w:rFonts w:hint="eastAsia"/>
          <w:b w:val="0"/>
          <w:bCs w:val="0"/>
          <w:highlight w:val="none"/>
          <w:lang w:eastAsia="zh-CN"/>
        </w:rPr>
        <w:t>（</w:t>
      </w:r>
      <w:r>
        <w:rPr>
          <w:rFonts w:hint="eastAsia"/>
          <w:b w:val="0"/>
          <w:bCs w:val="0"/>
          <w:highlight w:val="none"/>
          <w:lang w:val="en-US" w:eastAsia="zh-CN"/>
        </w:rPr>
        <w:t>苹果产品送来中国卖</w:t>
      </w:r>
      <w:r>
        <w:rPr>
          <w:rFonts w:hint="eastAsia"/>
          <w:b w:val="0"/>
          <w:bCs w:val="0"/>
          <w:highlight w:val="none"/>
          <w:lang w:eastAsia="zh-CN"/>
        </w:rPr>
        <w:t>）</w:t>
      </w:r>
      <w:r>
        <w:rPr>
          <w:rFonts w:hint="eastAsia"/>
          <w:b/>
          <w:bCs/>
        </w:rPr>
        <w:t>、以货币资本独立化为内容的</w:t>
      </w:r>
      <w:r>
        <w:rPr>
          <w:rFonts w:hint="eastAsia"/>
          <w:b/>
          <w:bCs/>
          <w:highlight w:val="yellow"/>
        </w:rPr>
        <w:t>借贷资本国际化</w:t>
      </w:r>
      <w:r>
        <w:rPr>
          <w:rFonts w:hint="eastAsia"/>
          <w:b w:val="0"/>
          <w:bCs w:val="0"/>
          <w:highlight w:val="none"/>
          <w:lang w:eastAsia="zh-CN"/>
        </w:rPr>
        <w:t>（</w:t>
      </w:r>
      <w:r>
        <w:rPr>
          <w:rFonts w:hint="eastAsia"/>
          <w:b w:val="0"/>
          <w:bCs w:val="0"/>
          <w:highlight w:val="none"/>
          <w:lang w:val="en-US" w:eastAsia="zh-CN"/>
        </w:rPr>
        <w:t>间接投资，不承担生产投资的具体风险</w:t>
      </w:r>
      <w:r>
        <w:rPr>
          <w:rFonts w:hint="eastAsia"/>
          <w:b w:val="0"/>
          <w:bCs w:val="0"/>
          <w:highlight w:val="none"/>
          <w:lang w:eastAsia="zh-CN"/>
        </w:rPr>
        <w:t>）</w:t>
      </w:r>
      <w:r>
        <w:rPr>
          <w:rFonts w:hint="eastAsia"/>
          <w:b/>
          <w:bCs/>
        </w:rPr>
        <w:t>和以生产资本为主要内容的</w:t>
      </w:r>
      <w:r>
        <w:rPr>
          <w:rFonts w:hint="eastAsia"/>
          <w:b/>
          <w:bCs/>
          <w:highlight w:val="yellow"/>
        </w:rPr>
        <w:t>产业资本国际化</w:t>
      </w:r>
      <w:r>
        <w:rPr>
          <w:rFonts w:hint="eastAsia"/>
          <w:b w:val="0"/>
          <w:bCs w:val="0"/>
          <w:highlight w:val="none"/>
          <w:lang w:eastAsia="zh-CN"/>
        </w:rPr>
        <w:t>（</w:t>
      </w:r>
      <w:r>
        <w:rPr>
          <w:rFonts w:hint="eastAsia"/>
          <w:b w:val="0"/>
          <w:bCs w:val="0"/>
          <w:highlight w:val="none"/>
          <w:lang w:val="en-US" w:eastAsia="zh-CN"/>
        </w:rPr>
        <w:t>直接投资，苹果来中国开设工厂</w:t>
      </w:r>
      <w:r>
        <w:rPr>
          <w:rFonts w:hint="eastAsia"/>
          <w:b w:val="0"/>
          <w:bCs w:val="0"/>
          <w:highlight w:val="none"/>
          <w:lang w:eastAsia="zh-CN"/>
        </w:rPr>
        <w:t>）</w:t>
      </w:r>
      <w:r>
        <w:rPr>
          <w:rFonts w:hint="eastAsia"/>
          <w:b/>
          <w:bCs/>
        </w:rPr>
        <w:t>。</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平均利润率下降是利润上趋势，但还没有实现。资本是开放的，过剩就会寻求其他渠道外流，寻找更多投资机会，进行资本输出。</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一、资本输出与借贷资本国际化 </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（一）借贷资本国际化，即资本在国与国之间的借贷，把资本能生产和实现剩余价值这样一种使用价值让渡给了别的国家，当然要以定期偿还并带来定量利息为前提。</w:t>
      </w:r>
    </w:p>
    <w:p>
      <w:pPr>
        <w:keepNext w:val="0"/>
        <w:keepLines w:val="0"/>
        <w:pageBreakBefore w:val="0"/>
        <w:widowControl w:val="0"/>
        <w:numPr>
          <w:ilvl w:val="0"/>
          <w:numId w:val="6"/>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在中小资本为主体的自由竞争时期，总的说来，资本主义国家不是资本过剩而是资本不足，并不存在向国外输出资本的必然性。</w:t>
      </w:r>
    </w:p>
    <w:p>
      <w:pPr>
        <w:keepNext w:val="0"/>
        <w:keepLines w:val="0"/>
        <w:pageBreakBefore w:val="0"/>
        <w:widowControl w:val="0"/>
        <w:numPr>
          <w:ilvl w:val="0"/>
          <w:numId w:val="6"/>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到19世纪后半期，在自由资本主义向垄断资本主义过渡的过程中，少数发达资本主义国家才具备条件能有大量资本输出，即资本家、资本家集团或资产阶级国家的政府为了获得高额利润或利息而对国外进行投资和贷款。</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二）资本输出的必要性，是由少数最发达资本主义国家内金融资本的垄断统治造成的。首先，这是“过剩”资本追逐利润的需要。金融资本的统治，使垄断组织手中积累的大量货币资本变成“过剩”资本。其次，也是扩大市场和垄断原料来源的需要。</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（三）资本输出的可能性，是因为资本主义的发展已把世界上绝大多数的国家卷入了世界市场，落后国家和地区的商品经济大都有一定的发展，交通运输业和银行业的发展也为输入资本创造了物质条件。</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历史事实表明，正是从19世纪后半期开始，在英、法、德、美等国向巨大的金融资本垄断统治过渡期间，资本输出迅速增加，成为帝国主义的一个重要经济特征。那时，资本的流向，主要是发达资本主义国家流入经济落后国家和地区，特别是流向自己的殖民地和势力范围。资本输出的形式，主要是间接投资。</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u w:val="single"/>
        </w:rPr>
      </w:pPr>
      <w:r>
        <w:rPr>
          <w:rFonts w:hint="eastAsia"/>
          <w:b/>
          <w:bCs/>
        </w:rPr>
        <w:t>二、产业资本国际化与跨国公司的</w:t>
      </w:r>
      <w:r>
        <w:rPr>
          <w:rFonts w:hint="eastAsia"/>
          <w:b/>
          <w:bCs/>
          <w:u w:val="single"/>
        </w:rPr>
        <w:t>直接投资</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（一）产业资本国际化是指资本跨越国界从事商品的生产和经营，在国际范围内生产和实现剩余价值。它是在商业资本国际化和借贷资本国际化发展的基础上形成的。它的大规模发展，是</w:t>
      </w:r>
      <w:r>
        <w:rPr>
          <w:rFonts w:hint="eastAsia"/>
          <w:b/>
          <w:bCs/>
          <w:u w:val="single"/>
        </w:rPr>
        <w:t>第三次产业革命的结果</w:t>
      </w:r>
      <w:r>
        <w:rPr>
          <w:rFonts w:hint="eastAsia"/>
          <w:b/>
          <w:bCs/>
        </w:rPr>
        <w:t>。</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（二）产业资本国际化首先表现在各国对外直接投资的急速增长上。</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val="0"/>
          <w:bCs w:val="0"/>
          <w:lang w:val="en-US" w:eastAsia="zh-CN"/>
        </w:rPr>
        <w:t>产业转型和发展中国家营商环境的改善</w:t>
      </w:r>
    </w:p>
    <w:p>
      <w:pPr>
        <w:keepNext w:val="0"/>
        <w:keepLines w:val="0"/>
        <w:pageBreakBefore w:val="0"/>
        <w:widowControl w:val="0"/>
        <w:numPr>
          <w:ilvl w:val="0"/>
          <w:numId w:val="7"/>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在投资的产业结构上，发达资本主义国家之间主要投在第二产业和第三产业，特别是那些与科技进步紧密相关的“知识”、“技术”密集的问题，如电子、计算机、汽车制造、金融</w:t>
      </w:r>
      <w:r>
        <w:rPr>
          <w:rFonts w:hint="eastAsia"/>
          <w:b w:val="0"/>
          <w:bCs w:val="0"/>
          <w:lang w:eastAsia="zh-CN"/>
        </w:rPr>
        <w:t>（</w:t>
      </w:r>
      <w:r>
        <w:rPr>
          <w:rFonts w:hint="eastAsia"/>
          <w:b w:val="0"/>
          <w:bCs w:val="0"/>
          <w:lang w:val="en-US" w:eastAsia="zh-CN"/>
        </w:rPr>
        <w:t>金融是第三产业</w:t>
      </w:r>
      <w:r>
        <w:rPr>
          <w:rFonts w:hint="eastAsia"/>
          <w:b w:val="0"/>
          <w:bCs w:val="0"/>
          <w:lang w:eastAsia="zh-CN"/>
        </w:rPr>
        <w:t>）</w:t>
      </w:r>
      <w:r>
        <w:rPr>
          <w:rFonts w:hint="eastAsia"/>
          <w:b/>
          <w:bCs/>
        </w:rPr>
        <w:t>等。对发展中国家则主要投在传统的、“劳动”密集、耗料耗能多以至污染大的部门。</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但仍保持垂直的、利益不对等的分工关系，国内保留技术密集的产业</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lang w:val="en-US" w:eastAsia="zh-CN"/>
        </w:rPr>
      </w:pPr>
      <w:r>
        <w:rPr>
          <w:rFonts w:hint="eastAsia"/>
          <w:b w:val="0"/>
          <w:bCs w:val="0"/>
          <w:color w:val="0000FF"/>
          <w:lang w:val="en-US" w:eastAsia="zh-CN"/>
        </w:rPr>
        <w:t>为什么产业主要转移到中国，而不是其他竞争发展中的国家呢？</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lang w:val="en-US" w:eastAsia="zh-CN"/>
        </w:rPr>
      </w:pPr>
      <w:r>
        <w:rPr>
          <w:rFonts w:hint="eastAsia"/>
          <w:b w:val="0"/>
          <w:bCs w:val="0"/>
          <w:color w:val="0000FF"/>
          <w:lang w:val="en-US" w:eastAsia="zh-CN"/>
        </w:rPr>
        <w:t>1产业基础，较为完善的产业链结构；2义务教育，较高素质的劳动力</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bCs/>
          <w:lang w:val="en-US"/>
        </w:rPr>
      </w:pPr>
      <w:r>
        <w:rPr>
          <w:rFonts w:hint="eastAsia"/>
          <w:b w:val="0"/>
          <w:bCs w:val="0"/>
          <w:color w:val="0000FF"/>
          <w:lang w:val="en-US" w:eastAsia="zh-CN"/>
        </w:rPr>
        <w:t>*我们的开放是有节制的开放。用市场换技术的战略，一致对外的战略。</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（四）各国的对外直接投资主要是通过跨国公司进行的。跨国公司是一种国际性的企业，它以本国总公司为基地，通过对外直接投资在其他国家和地区设立子公司，从事跨国界的生产、销售和其他业务活动。</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跨国公司为主体的资本国际化，是战后资本主义世界经济发展中具有重要意义的新现象、新特点。</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企业制度和生产关系</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资本过剩——寻求更有利的投资方式——借贷投资（因为产业发展尚未完善）——直接投资（发展中投资环境改善，发达国家产业转移更好发挥比较优势）——垂直分工受挑战，对人类平等发展有利</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center"/>
        <w:textAlignment w:val="auto"/>
        <w:rPr>
          <w:rFonts w:hint="eastAsia" w:eastAsiaTheme="minorEastAsia"/>
          <w:b w:val="0"/>
          <w:bCs w:val="0"/>
          <w:sz w:val="28"/>
          <w:szCs w:val="36"/>
          <w:lang w:eastAsia="zh-CN"/>
        </w:rPr>
      </w:pPr>
      <w:r>
        <w:rPr>
          <w:rFonts w:hint="eastAsia"/>
          <w:b/>
          <w:bCs/>
          <w:sz w:val="28"/>
          <w:szCs w:val="36"/>
        </w:rPr>
        <w:t>第三节  世界体系中的发达和发展中国家经济的并存与矛盾</w:t>
      </w:r>
      <w:r>
        <w:rPr>
          <w:rFonts w:hint="eastAsia"/>
          <w:b w:val="0"/>
          <w:bCs w:val="0"/>
          <w:sz w:val="28"/>
          <w:szCs w:val="36"/>
          <w:lang w:eastAsia="zh-CN"/>
        </w:rPr>
        <w:t>（</w:t>
      </w:r>
      <w:r>
        <w:rPr>
          <w:rFonts w:hint="eastAsia"/>
          <w:b w:val="0"/>
          <w:bCs w:val="0"/>
          <w:sz w:val="28"/>
          <w:szCs w:val="36"/>
          <w:lang w:val="en-US" w:eastAsia="zh-CN"/>
        </w:rPr>
        <w:t>利益格局</w:t>
      </w:r>
      <w:r>
        <w:rPr>
          <w:rFonts w:hint="eastAsia"/>
          <w:b w:val="0"/>
          <w:bCs w:val="0"/>
          <w:sz w:val="28"/>
          <w:szCs w:val="3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一、发达和不发达国家并存及后者的基本特征</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u w:val="single"/>
        </w:rPr>
      </w:pPr>
      <w:r>
        <w:rPr>
          <w:rFonts w:hint="eastAsia"/>
          <w:b/>
          <w:bCs/>
        </w:rPr>
        <w:t>（一）国际</w:t>
      </w:r>
      <w:r>
        <w:rPr>
          <w:rFonts w:hint="eastAsia"/>
          <w:b/>
          <w:bCs/>
          <w:highlight w:val="yellow"/>
        </w:rPr>
        <w:t>两极分化</w:t>
      </w:r>
      <w:r>
        <w:rPr>
          <w:rFonts w:hint="eastAsia"/>
          <w:b/>
          <w:bCs/>
        </w:rPr>
        <w:t>格局。资本主义经济在不断的扩展和变动中逐渐把世界各国、各地区联结成为一个互相依存的世界经济体系。但这</w:t>
      </w:r>
      <w:r>
        <w:rPr>
          <w:rFonts w:hint="eastAsia"/>
          <w:b/>
          <w:bCs/>
          <w:u w:val="single"/>
        </w:rPr>
        <w:t>并没有给世界上各民族的人民带来普遍的富裕和繁荣。相反，造成了富国和穷国的分化和对立。</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二战前这种对立表现为</w:t>
      </w:r>
      <w:r>
        <w:rPr>
          <w:rFonts w:hint="eastAsia"/>
          <w:b/>
          <w:bCs/>
          <w:u w:val="single"/>
        </w:rPr>
        <w:t>先进宗主国</w:t>
      </w:r>
      <w:r>
        <w:rPr>
          <w:rFonts w:hint="eastAsia"/>
          <w:b w:val="0"/>
          <w:bCs w:val="0"/>
          <w:u w:val="single"/>
          <w:lang w:eastAsia="zh-CN"/>
        </w:rPr>
        <w:t>（</w:t>
      </w:r>
      <w:r>
        <w:rPr>
          <w:rFonts w:hint="eastAsia"/>
          <w:b w:val="0"/>
          <w:bCs w:val="0"/>
          <w:u w:val="single"/>
          <w:lang w:val="en-US" w:eastAsia="zh-CN"/>
        </w:rPr>
        <w:t>帝国</w:t>
      </w:r>
      <w:r>
        <w:rPr>
          <w:rFonts w:hint="eastAsia"/>
          <w:b w:val="0"/>
          <w:bCs w:val="0"/>
          <w:u w:val="single"/>
          <w:lang w:eastAsia="zh-CN"/>
        </w:rPr>
        <w:t>）</w:t>
      </w:r>
      <w:r>
        <w:rPr>
          <w:rFonts w:hint="eastAsia"/>
          <w:b/>
          <w:bCs/>
          <w:u w:val="single"/>
        </w:rPr>
        <w:t>与落后的殖民地、半殖民地国家的对立</w:t>
      </w:r>
      <w:r>
        <w:rPr>
          <w:rFonts w:hint="eastAsia"/>
          <w:b/>
          <w:bCs/>
        </w:rPr>
        <w:t>，在战后则形成了少数发达资本主义国家和大多数不发达的</w:t>
      </w:r>
      <w:r>
        <w:rPr>
          <w:rFonts w:hint="eastAsia"/>
          <w:b/>
          <w:bCs/>
          <w:u w:val="single"/>
        </w:rPr>
        <w:t>民族独立国家</w:t>
      </w:r>
      <w:r>
        <w:rPr>
          <w:rFonts w:hint="eastAsia"/>
          <w:b/>
          <w:bCs/>
        </w:rPr>
        <w:t>并存的格局，即南北经济关系。这一格局反映了现代资本主义世界体系的基本特征。</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lang w:val="en-US" w:eastAsia="zh-CN"/>
        </w:rPr>
      </w:pPr>
      <w:r>
        <w:rPr>
          <w:rFonts w:hint="eastAsia"/>
          <w:b w:val="0"/>
          <w:bCs w:val="0"/>
          <w:lang w:val="en-US" w:eastAsia="zh-CN"/>
        </w:rPr>
        <w:t>虽然“民族独立国家”，不平等在延续、固化，甚至深化（民族自信心受损）</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val="0"/>
          <w:bCs w:val="0"/>
          <w:lang w:val="en-US" w:eastAsia="zh-CN"/>
        </w:rPr>
        <w:t>发达国家是发展中国家难以发展的真正原因，但发达国家观念灌输归因于没有照抄资本主义模式，甚至是种族问题</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eastAsiaTheme="minorEastAsia"/>
          <w:b w:val="0"/>
          <w:bCs w:val="0"/>
          <w:lang w:val="en-US" w:eastAsia="zh-CN"/>
        </w:rPr>
      </w:pPr>
      <w:r>
        <w:rPr>
          <w:rFonts w:hint="eastAsia"/>
          <w:b w:val="0"/>
          <w:bCs w:val="0"/>
          <w:lang w:val="en-US" w:eastAsia="zh-CN"/>
        </w:rPr>
        <w:t>中国崛起，西方资本主义当今仍处于主导地位，但主导能力已出现变化</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（二）不发达国家经济与发达国家经济相比，除人均国民生产总值悬殊外，大多数国家具有下列共同的基本经济特征：</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default" w:eastAsiaTheme="minorEastAsia"/>
          <w:b w:val="0"/>
          <w:bCs w:val="0"/>
          <w:lang w:val="en-US" w:eastAsia="zh-CN"/>
        </w:rPr>
      </w:pPr>
      <w:r>
        <w:rPr>
          <w:rFonts w:hint="eastAsia"/>
          <w:b/>
          <w:bCs/>
        </w:rPr>
        <w:t>农业是国民经济主要部门；工业不发达，商业、金融、通信等服务业很少，基础设施十分简陋和不足；技术落后，劳动生产率低，许多国家粮食不能自给。</w:t>
      </w:r>
      <w:r>
        <w:rPr>
          <w:rFonts w:hint="eastAsia"/>
          <w:b w:val="0"/>
          <w:bCs w:val="0"/>
          <w:lang w:eastAsia="zh-CN"/>
        </w:rPr>
        <w:t>（</w:t>
      </w:r>
      <w:r>
        <w:rPr>
          <w:rFonts w:hint="eastAsia"/>
          <w:b w:val="0"/>
          <w:bCs w:val="0"/>
          <w:lang w:val="en-US" w:eastAsia="zh-CN"/>
        </w:rPr>
        <w:t>低端的产业结构，与我国改革开放后80、90年代相似）</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外贸不平衡，进口发达国家的工业品，出口主要依赖少数几种农矿产品。</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在经济结构中，资本主义经济占有一定比重，有的国家</w:t>
      </w:r>
      <w:r>
        <w:rPr>
          <w:rFonts w:hint="eastAsia"/>
          <w:b/>
          <w:bCs/>
          <w:highlight w:val="yellow"/>
        </w:rPr>
        <w:t>外国资本</w:t>
      </w:r>
      <w:r>
        <w:rPr>
          <w:rFonts w:hint="eastAsia"/>
          <w:b/>
          <w:bCs/>
        </w:rPr>
        <w:t>有很大影响甚至占支配地位。在农村，占主体地位的是</w:t>
      </w:r>
      <w:r>
        <w:rPr>
          <w:rFonts w:hint="eastAsia"/>
          <w:b/>
          <w:bCs/>
          <w:highlight w:val="yellow"/>
        </w:rPr>
        <w:t>个体农民经济</w:t>
      </w:r>
      <w:r>
        <w:rPr>
          <w:rFonts w:hint="eastAsia"/>
          <w:b/>
          <w:bCs/>
        </w:rPr>
        <w:t>。封建半封建经济关系还存在，有的还相当有力量。</w:t>
      </w:r>
      <w:r>
        <w:rPr>
          <w:rFonts w:hint="eastAsia"/>
          <w:b w:val="0"/>
          <w:bCs w:val="0"/>
          <w:lang w:eastAsia="zh-CN"/>
        </w:rPr>
        <w:t>（</w:t>
      </w:r>
      <w:r>
        <w:rPr>
          <w:rFonts w:hint="eastAsia"/>
          <w:b w:val="0"/>
          <w:bCs w:val="0"/>
          <w:lang w:val="en-US" w:eastAsia="zh-CN"/>
        </w:rPr>
        <w:t>与新中国之前两半社会相似</w:t>
      </w:r>
      <w:r>
        <w:rPr>
          <w:rFonts w:hint="eastAsia"/>
          <w:b w:val="0"/>
          <w:bCs w:val="0"/>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平均生活水平低下，但国内又贫富悬殊。</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eastAsiaTheme="minorEastAsia"/>
          <w:b w:val="0"/>
          <w:bCs w:val="0"/>
          <w:lang w:val="en-US" w:eastAsia="zh-CN"/>
        </w:rPr>
      </w:pPr>
      <w:r>
        <w:rPr>
          <w:rFonts w:hint="eastAsia"/>
          <w:b w:val="0"/>
          <w:bCs w:val="0"/>
          <w:lang w:val="en-US" w:eastAsia="zh-CN"/>
        </w:rPr>
        <w:t>扭曲、非健康、无后劲的经济</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eastAsiaTheme="minorEastAsia"/>
          <w:b w:val="0"/>
          <w:bCs w:val="0"/>
          <w:lang w:val="en-US" w:eastAsia="zh-CN"/>
        </w:rPr>
      </w:pPr>
      <w:r>
        <w:rPr>
          <w:rFonts w:hint="eastAsia"/>
          <w:b/>
          <w:bCs/>
        </w:rPr>
        <w:t>（三）不发达国家在其发展过程中，大都呈现出以下两大特点</w:t>
      </w:r>
      <w:r>
        <w:rPr>
          <w:rFonts w:hint="eastAsia"/>
          <w:b w:val="0"/>
          <w:bCs w:val="0"/>
          <w:lang w:eastAsia="zh-CN"/>
        </w:rPr>
        <w:t>（（</w:t>
      </w:r>
      <w:r>
        <w:rPr>
          <w:rFonts w:hint="eastAsia"/>
          <w:b w:val="0"/>
          <w:bCs w:val="0"/>
          <w:lang w:val="en-US" w:eastAsia="zh-CN"/>
        </w:rPr>
        <w:t>二</w:t>
      </w:r>
      <w:r>
        <w:rPr>
          <w:rFonts w:hint="eastAsia"/>
          <w:b w:val="0"/>
          <w:bCs w:val="0"/>
          <w:lang w:eastAsia="zh-CN"/>
        </w:rPr>
        <w:t>）的</w:t>
      </w:r>
      <w:r>
        <w:rPr>
          <w:rFonts w:hint="eastAsia"/>
          <w:b w:val="0"/>
          <w:bCs w:val="0"/>
          <w:lang w:val="en-US" w:eastAsia="zh-CN"/>
        </w:rPr>
        <w:t>结果）</w:t>
      </w:r>
      <w:r>
        <w:rPr>
          <w:rFonts w:hint="eastAsia"/>
          <w:b/>
          <w:bCs/>
        </w:rPr>
        <w:t>：</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1、贫困的恶性循环。</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从供给方面看，人均收入低意味着低储蓄（低积累）；储蓄不多，资本形成（或投资）能力也不强；资本不足，技术水平难以提高，从而导致低生产率；结果又形成低收入，呈现出恶性循环。</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从需求方面看，低收入意味着市场购买力有限；购买力有限导致市场销售不旺，结果引起投资需求缺乏；投资刺激不足，实际投入的资本必然不多；结果，生产率提不高，收入也提不高；收入提不高，需求也继续陷入低水平，这样也形成了一个恶性循环。</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val="0"/>
          <w:bCs w:val="0"/>
          <w:lang w:eastAsia="zh-CN"/>
        </w:rPr>
        <w:t>（</w:t>
      </w:r>
      <w:r>
        <w:rPr>
          <w:rFonts w:hint="eastAsia"/>
          <w:b w:val="0"/>
          <w:bCs w:val="0"/>
          <w:lang w:val="en-US" w:eastAsia="zh-CN"/>
        </w:rPr>
        <w:t>低收入陷阱。新兴经济体还要面对中等收入陷阱，技术含量无法真正提高而受到限制。</w:t>
      </w:r>
      <w:r>
        <w:rPr>
          <w:rFonts w:hint="eastAsia"/>
          <w:b w:val="0"/>
          <w:bCs w:val="0"/>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ind w:left="-1050" w:leftChars="-500" w:right="-420" w:rightChars="-200" w:firstLine="0" w:firstLineChars="0"/>
        <w:jc w:val="both"/>
        <w:textAlignment w:val="auto"/>
        <w:rPr>
          <w:rFonts w:hint="eastAsia"/>
          <w:b w:val="0"/>
          <w:bCs w:val="0"/>
          <w:lang w:eastAsia="zh-CN"/>
        </w:rPr>
      </w:pPr>
      <w:r>
        <w:rPr>
          <w:rFonts w:hint="eastAsia"/>
          <w:b/>
          <w:bCs/>
        </w:rPr>
        <w:t>从长期动态地看，经济难免是停滞的。因为经济系统总是陷入产量增长和人口增长的恶性循环。</w:t>
      </w:r>
      <w:r>
        <w:rPr>
          <w:rFonts w:hint="eastAsia"/>
          <w:b w:val="0"/>
          <w:bCs w:val="0"/>
          <w:lang w:eastAsia="zh-CN"/>
        </w:rPr>
        <w:t>（</w:t>
      </w:r>
      <w:r>
        <w:rPr>
          <w:rFonts w:hint="eastAsia"/>
          <w:b w:val="0"/>
          <w:bCs w:val="0"/>
          <w:lang w:val="en-US" w:eastAsia="zh-CN"/>
        </w:rPr>
        <w:t>产量增长被人口增长分掉，积累不到经济起飞的临界点，不断恶性循环</w:t>
      </w:r>
      <w:r>
        <w:rPr>
          <w:rFonts w:hint="eastAsia"/>
          <w:b w:val="0"/>
          <w:bCs w:val="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500" w:right="-420" w:rightChars="-200"/>
        <w:jc w:val="both"/>
        <w:textAlignment w:val="auto"/>
        <w:rPr>
          <w:rFonts w:hint="eastAsia"/>
          <w:b w:val="0"/>
          <w:bCs w:val="0"/>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eastAsiaTheme="minorEastAsia"/>
          <w:b w:val="0"/>
          <w:bCs w:val="0"/>
          <w:lang w:eastAsia="zh-CN"/>
        </w:rPr>
      </w:pPr>
      <w:r>
        <w:rPr>
          <w:rFonts w:hint="eastAsia"/>
          <w:b/>
          <w:bCs/>
        </w:rPr>
        <w:t>二、发达和发展中国家经济关系的起源和本质</w:t>
      </w:r>
      <w:r>
        <w:rPr>
          <w:rFonts w:hint="eastAsia"/>
          <w:b w:val="0"/>
          <w:bCs w:val="0"/>
          <w:lang w:eastAsia="zh-CN"/>
        </w:rPr>
        <w:t>（</w:t>
      </w:r>
      <w:r>
        <w:rPr>
          <w:rFonts w:hint="eastAsia"/>
          <w:b w:val="0"/>
          <w:bCs w:val="0"/>
          <w:lang w:val="en-US" w:eastAsia="zh-CN"/>
        </w:rPr>
        <w:t>非共赢关系。揭示起源本质</w:t>
      </w:r>
      <w:r>
        <w:rPr>
          <w:rFonts w:hint="eastAsia"/>
          <w:b w:val="0"/>
          <w:bCs w:val="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（一）资本主义世界体系中的发达与不发达经济关系的演变历史</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eastAsiaTheme="minorEastAsia"/>
          <w:b w:val="0"/>
          <w:bCs w:val="0"/>
          <w:lang w:eastAsia="zh-CN"/>
        </w:rPr>
      </w:pPr>
      <w:r>
        <w:rPr>
          <w:rFonts w:hint="eastAsia"/>
          <w:b/>
          <w:bCs/>
        </w:rPr>
        <w:t>1、二战后当代资本主义世界体系的发达和不发达经济关系，是二战前帝国主义国家或垄断资本主义国家同殖民地国家、半殖民地国家之间的关系在战后演变而来的。再往前追溯，它又来自自由竞争时期资本主义工业国同经济殖民地的关系，其基础则是先进工业国与落后农业国的划分。</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2、殖民地对垄断前自由资本主义经济产生和发展的作用，主要是通过殖民地贸易可</w:t>
      </w:r>
      <w:r>
        <w:rPr>
          <w:rFonts w:hint="eastAsia"/>
          <w:b/>
          <w:bCs/>
          <w:highlight w:val="yellow"/>
        </w:rPr>
        <w:t>加速</w:t>
      </w:r>
      <w:r>
        <w:rPr>
          <w:rFonts w:hint="eastAsia"/>
          <w:b w:val="0"/>
          <w:bCs w:val="0"/>
          <w:highlight w:val="none"/>
          <w:lang w:eastAsia="zh-CN"/>
        </w:rPr>
        <w:t>（</w:t>
      </w:r>
      <w:r>
        <w:rPr>
          <w:rFonts w:hint="eastAsia"/>
          <w:b w:val="0"/>
          <w:bCs w:val="0"/>
          <w:highlight w:val="none"/>
          <w:lang w:val="en-US" w:eastAsia="zh-CN"/>
        </w:rPr>
        <w:t>殖民地并非不可或缺</w:t>
      </w:r>
      <w:r>
        <w:rPr>
          <w:rFonts w:hint="eastAsia"/>
          <w:b w:val="0"/>
          <w:bCs w:val="0"/>
          <w:highlight w:val="none"/>
          <w:lang w:eastAsia="zh-CN"/>
        </w:rPr>
        <w:t>）</w:t>
      </w:r>
      <w:r>
        <w:rPr>
          <w:rFonts w:hint="eastAsia"/>
          <w:b/>
          <w:bCs/>
        </w:rPr>
        <w:t>资本原始积累和资本主义的产生和发展。</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eastAsiaTheme="minorEastAsia"/>
          <w:b w:val="0"/>
          <w:bCs w:val="0"/>
          <w:lang w:eastAsia="zh-CN"/>
        </w:rPr>
      </w:pPr>
      <w:r>
        <w:rPr>
          <w:rFonts w:hint="eastAsia"/>
          <w:b/>
          <w:bCs/>
        </w:rPr>
        <w:t>3、到了垄断资本主义时期，殖民地作为有利的商品销售市场、廉价原料的产地、可靠而有利的投资场所，就具有前所未有的重要作用，是垄断资本主义经济</w:t>
      </w:r>
      <w:r>
        <w:rPr>
          <w:rFonts w:hint="eastAsia"/>
          <w:b/>
          <w:bCs/>
          <w:highlight w:val="yellow"/>
        </w:rPr>
        <w:t>必不可少</w:t>
      </w:r>
      <w:r>
        <w:rPr>
          <w:rFonts w:hint="eastAsia"/>
          <w:b/>
          <w:bCs/>
        </w:rPr>
        <w:t>的存在条件。</w:t>
      </w:r>
      <w:r>
        <w:rPr>
          <w:rFonts w:hint="eastAsia"/>
          <w:b w:val="0"/>
          <w:bCs w:val="0"/>
          <w:lang w:eastAsia="zh-CN"/>
        </w:rPr>
        <w:t>（</w:t>
      </w:r>
      <w:r>
        <w:rPr>
          <w:rFonts w:hint="eastAsia"/>
          <w:b w:val="0"/>
          <w:bCs w:val="0"/>
          <w:lang w:val="en-US" w:eastAsia="zh-CN"/>
        </w:rPr>
        <w:t>资本主义上升期过去，资本走向过剩。没有殖民地会导致循环不可持续，带来频繁、严重的经济危机，资本主义发展不可持续，必须借助殖民地转移经济危机。所以爆发一战二战</w:t>
      </w:r>
      <w:r>
        <w:rPr>
          <w:rFonts w:hint="eastAsia"/>
          <w:b w:val="0"/>
          <w:bCs w:val="0"/>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u w:val="single"/>
        </w:rPr>
      </w:pPr>
      <w:r>
        <w:rPr>
          <w:rFonts w:hint="eastAsia"/>
          <w:b/>
          <w:bCs/>
        </w:rPr>
        <w:t>帝国主义殖民体系是垄断资本主义世界体系的重要组成部分。其中，少数帝国主义国家处于中心地位，大多数殖民地国家和地区处于外围地位，其基础则是前者对后者的剥削和压迫，结果是，</w:t>
      </w:r>
      <w:r>
        <w:rPr>
          <w:rFonts w:hint="eastAsia"/>
          <w:b/>
          <w:bCs/>
          <w:u w:val="single"/>
        </w:rPr>
        <w:t>一方面破坏了那些地方的自然经济的基础，促进了城乡商品经济的发展，给资本主义的生产造成了某些客观的条件和可能；但同时又中断了它们独立发展的过程。</w:t>
      </w:r>
      <w:r>
        <w:rPr>
          <w:rFonts w:hint="eastAsia"/>
          <w:b w:val="0"/>
          <w:bCs w:val="0"/>
          <w:u w:val="none"/>
          <w:lang w:val="en-US" w:eastAsia="zh-CN"/>
        </w:rPr>
        <w:t>发展必须符合宗主国的利益，结果表现为前面扭曲的结构</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（二）二战后发达和不发达国家之间经济关系不平等性的基础</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由少数帝国主义国家重新瓜分殖民地引起的第二次世界大战结束后，国际垄断资本受到沉重打击，世界殖民体系基本被消灭了。但是，正如马克思当年判断美国取得独立90年后还是欧洲的经济殖民地那样，当代已经争得民族独立的广大不发达国家，也还没有摆脱原先少数帝国主义国家经济殖民地的地位。其基础还在于当代发达和不发达国家间</w:t>
      </w:r>
      <w:r>
        <w:rPr>
          <w:rFonts w:hint="eastAsia"/>
          <w:b/>
          <w:bCs/>
          <w:u w:val="single"/>
        </w:rPr>
        <w:t>不合理的国际分工</w:t>
      </w:r>
      <w:r>
        <w:rPr>
          <w:rFonts w:hint="eastAsia"/>
          <w:b/>
          <w:bCs/>
        </w:rPr>
        <w:t>。</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二战后至今，原来的工业国和农业国的划分逐渐消失，原来的工业国主要生产高新技术和资本密集型产品，包括运用高新技术大规模生产的农产品。原来的农业国则主要生产劳动密集型产品，包括运用低技术粗加工的工业制成品和农、矿初级产品。也就是说，标志着第一生产力的科学技术，是被发达资本主义国家垄断着的，这就不能不使不发达国家继续在经济上处于依附地位。发达和不发达国家之间是一种不平等的国际经济关系。</w:t>
      </w:r>
    </w:p>
    <w:p>
      <w:pPr>
        <w:keepNext w:val="0"/>
        <w:keepLines w:val="0"/>
        <w:pageBreakBefore w:val="0"/>
        <w:widowControl w:val="0"/>
        <w:numPr>
          <w:ilvl w:val="0"/>
          <w:numId w:val="8"/>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val="0"/>
          <w:bCs w:val="0"/>
          <w:lang w:val="en-US" w:eastAsia="zh-CN"/>
        </w:rPr>
        <w:t>发达国家掌握技术的垄断资源，主导国际产业分工，处于产业高端，附加值高。结果差距越来越大。不平等的国际经济关系没有实质改变。</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lang w:val="en-US" w:eastAsia="zh-CN"/>
        </w:rPr>
      </w:pPr>
      <w:r>
        <w:rPr>
          <w:rFonts w:hint="eastAsia"/>
          <w:b w:val="0"/>
          <w:bCs w:val="0"/>
          <w:color w:val="0000FF"/>
          <w:lang w:val="en-US" w:eastAsia="zh-CN"/>
        </w:rPr>
        <w:t>*殖民地国家独立的原因？</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lang w:val="en-US" w:eastAsia="zh-CN"/>
        </w:rPr>
      </w:pPr>
      <w:r>
        <w:rPr>
          <w:rFonts w:hint="eastAsia"/>
          <w:b w:val="0"/>
          <w:bCs w:val="0"/>
          <w:color w:val="0000FF"/>
          <w:lang w:val="en-US" w:eastAsia="zh-CN"/>
        </w:rPr>
        <w:t>1殖民地国家反抗力量提升，掌握现代武器、正确战略，帝国主义军事政治殖民代价高；2避免发达国家间新的世界大战；3经济殖民替代军事政治全方位殖民，没有垄断性收益，但扣除军事政治殖民成本，净收益提高。</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三、发达国家对不发达国家的国际剥削</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firstLine="420"/>
        <w:jc w:val="both"/>
        <w:textAlignment w:val="auto"/>
        <w:rPr>
          <w:rFonts w:hint="eastAsia"/>
          <w:b/>
          <w:bCs/>
        </w:rPr>
      </w:pPr>
      <w:r>
        <w:rPr>
          <w:rFonts w:hint="eastAsia"/>
          <w:b/>
          <w:bCs/>
        </w:rPr>
        <w:t>当代资本主义条件下，发达国家显然已不是用暴力掠过的手段，而是采用非暴力的经济机制来保证其垄断利润，它的主要内容有:商品交换、货币关系、资本输出、国家“援助”等。</w:t>
      </w:r>
    </w:p>
    <w:p>
      <w:pPr>
        <w:keepNext w:val="0"/>
        <w:keepLines w:val="0"/>
        <w:pageBreakBefore w:val="0"/>
        <w:widowControl w:val="0"/>
        <w:numPr>
          <w:ilvl w:val="0"/>
          <w:numId w:val="9"/>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bCs/>
        </w:rPr>
        <w:t>当代发达国家和不发达国家的商品交换，由目前的国际分工所决定，发达国家资本有机构成和劳动生产率高的商品和不发达国家有机构成和劳动生产率低的商品相交换，事实上是不平等的，前者的小量劳动换了后者的大量劳动，形成国际间的剥削关系。不仅如此，在垄断条件下，目前跨国公司垄断了世界市场的贸易和价格，使不发达国家在贸易上更处于不利地位，蒙受巨大损失。此外，国际贸易还包括技术贸易和劳务贸易。在这一类贸易中，发展中国家更处于不利地位。</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bCs/>
        </w:rPr>
      </w:pPr>
      <w:r>
        <w:rPr>
          <w:rFonts w:hint="eastAsia"/>
          <w:b w:val="0"/>
          <w:bCs w:val="0"/>
          <w:lang w:val="en-US" w:eastAsia="zh-CN"/>
        </w:rPr>
        <w:t>发达国家根据心理可承受价格定价，发展中国家只能根据成本定价。低附加值、低剩余价值产品交换高附加值、高剩余价值产品，利益转移。</w:t>
      </w:r>
    </w:p>
    <w:p>
      <w:pPr>
        <w:keepNext w:val="0"/>
        <w:keepLines w:val="0"/>
        <w:pageBreakBefore w:val="0"/>
        <w:widowControl w:val="0"/>
        <w:numPr>
          <w:ilvl w:val="0"/>
          <w:numId w:val="9"/>
        </w:numPr>
        <w:kinsoku/>
        <w:wordWrap/>
        <w:overflowPunct/>
        <w:topLinePunct w:val="0"/>
        <w:autoSpaceDE/>
        <w:autoSpaceDN/>
        <w:bidi w:val="0"/>
        <w:adjustRightInd/>
        <w:snapToGrid/>
        <w:ind w:left="-1050" w:leftChars="-500" w:right="-420" w:rightChars="-200" w:firstLine="0" w:firstLineChars="0"/>
        <w:jc w:val="both"/>
        <w:textAlignment w:val="auto"/>
        <w:rPr>
          <w:rFonts w:hint="eastAsia"/>
          <w:b/>
          <w:bCs/>
        </w:rPr>
      </w:pPr>
      <w:r>
        <w:rPr>
          <w:rFonts w:hint="eastAsia"/>
          <w:b/>
          <w:bCs/>
        </w:rPr>
        <w:t>发达国家也通过</w:t>
      </w:r>
      <w:r>
        <w:rPr>
          <w:rFonts w:hint="eastAsia"/>
          <w:b/>
          <w:bCs/>
          <w:highlight w:val="yellow"/>
        </w:rPr>
        <w:t>国际货币体系</w:t>
      </w:r>
      <w:r>
        <w:rPr>
          <w:rFonts w:hint="eastAsia"/>
          <w:b/>
          <w:bCs/>
        </w:rPr>
        <w:t>和</w:t>
      </w:r>
      <w:r>
        <w:rPr>
          <w:rFonts w:hint="eastAsia"/>
          <w:b/>
          <w:bCs/>
          <w:highlight w:val="yellow"/>
        </w:rPr>
        <w:t>金融体系</w:t>
      </w:r>
      <w:r>
        <w:rPr>
          <w:rFonts w:hint="eastAsia"/>
          <w:b/>
          <w:bCs/>
        </w:rPr>
        <w:t>剥削和控制不发达国家。目前实行的是以发达国家货币（美元、欧元、英镑、日元）为核心的多元化浮动汇率制度，某些发达国家的货币成为主要的储备货币和支付结算手段。</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eastAsiaTheme="minorEastAsia"/>
          <w:b w:val="0"/>
          <w:bCs w:val="0"/>
          <w:lang w:val="en-US" w:eastAsia="zh-CN"/>
        </w:rPr>
      </w:pPr>
      <w:r>
        <w:rPr>
          <w:rFonts w:hint="eastAsia"/>
          <w:b w:val="0"/>
          <w:bCs w:val="0"/>
          <w:lang w:val="en-US" w:eastAsia="zh-CN"/>
        </w:rPr>
        <w:t>货币体系、金融体系手段：1铸币税：货币发行价值和内在价值之差。2通胀税：通过货币超量发行导致通货膨胀，货币贬值，购买力下降。（增发货币带来的收益多于本国通胀受到的损失）。本国货币非国际货币的国家深受其害。3主动发动金融波动进行经济掠夺，资本流入美国。零和博弈，发展中国家受损，发达国家M国获利。</w:t>
      </w:r>
    </w:p>
    <w:p>
      <w:pPr>
        <w:keepNext w:val="0"/>
        <w:keepLines w:val="0"/>
        <w:pageBreakBefore w:val="0"/>
        <w:widowControl w:val="0"/>
        <w:numPr>
          <w:ilvl w:val="0"/>
          <w:numId w:val="9"/>
        </w:numPr>
        <w:kinsoku/>
        <w:wordWrap/>
        <w:overflowPunct/>
        <w:topLinePunct w:val="0"/>
        <w:autoSpaceDE/>
        <w:autoSpaceDN/>
        <w:bidi w:val="0"/>
        <w:adjustRightInd/>
        <w:snapToGrid/>
        <w:ind w:left="-1050" w:leftChars="-500" w:right="-420" w:rightChars="-200" w:firstLine="0" w:firstLineChars="0"/>
        <w:jc w:val="both"/>
        <w:textAlignment w:val="auto"/>
        <w:rPr>
          <w:rFonts w:hint="eastAsia"/>
          <w:b/>
          <w:bCs/>
        </w:rPr>
      </w:pPr>
      <w:r>
        <w:rPr>
          <w:rFonts w:hint="eastAsia"/>
          <w:b/>
          <w:bCs/>
        </w:rPr>
        <w:t>资本输出和跨国经营，是发达国家垄断资本剥削不发达国家，攫取</w:t>
      </w:r>
      <w:r>
        <w:rPr>
          <w:rFonts w:hint="eastAsia"/>
          <w:b/>
          <w:bCs/>
          <w:u w:val="single"/>
        </w:rPr>
        <w:t>垄断利润和实现经济控制</w:t>
      </w:r>
      <w:r>
        <w:rPr>
          <w:rFonts w:hint="eastAsia"/>
          <w:b/>
          <w:bCs/>
        </w:rPr>
        <w:t>的又一重要机制和途径。使发展中国家继续处于经济上的</w:t>
      </w:r>
      <w:r>
        <w:rPr>
          <w:rFonts w:hint="eastAsia"/>
          <w:b/>
          <w:bCs/>
          <w:u w:val="single"/>
        </w:rPr>
        <w:t>依附地位</w:t>
      </w:r>
      <w:r>
        <w:rPr>
          <w:rFonts w:hint="eastAsia"/>
          <w:b/>
          <w:bCs/>
        </w:rPr>
        <w:t>。</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eastAsiaTheme="minorEastAsia"/>
          <w:b w:val="0"/>
          <w:bCs w:val="0"/>
          <w:lang w:val="en-US" w:eastAsia="zh-CN"/>
        </w:rPr>
      </w:pPr>
      <w:r>
        <w:rPr>
          <w:rFonts w:hint="eastAsia"/>
          <w:b w:val="0"/>
          <w:bCs w:val="0"/>
          <w:lang w:val="en-US" w:eastAsia="zh-CN"/>
        </w:rPr>
        <w:t>借助技术垄断和资本稀缺获利；控制命脉产业，增强控制力</w:t>
      </w:r>
    </w:p>
    <w:p>
      <w:pPr>
        <w:keepNext w:val="0"/>
        <w:keepLines w:val="0"/>
        <w:pageBreakBefore w:val="0"/>
        <w:widowControl w:val="0"/>
        <w:numPr>
          <w:ilvl w:val="0"/>
          <w:numId w:val="9"/>
        </w:numPr>
        <w:kinsoku/>
        <w:wordWrap/>
        <w:overflowPunct/>
        <w:topLinePunct w:val="0"/>
        <w:autoSpaceDE/>
        <w:autoSpaceDN/>
        <w:bidi w:val="0"/>
        <w:adjustRightInd/>
        <w:snapToGrid/>
        <w:ind w:left="-1050" w:leftChars="-500" w:right="-420" w:rightChars="-200" w:firstLine="0" w:firstLineChars="0"/>
        <w:jc w:val="both"/>
        <w:textAlignment w:val="auto"/>
        <w:rPr>
          <w:rFonts w:hint="eastAsia"/>
          <w:b/>
          <w:bCs/>
        </w:rPr>
      </w:pPr>
      <w:r>
        <w:rPr>
          <w:rFonts w:hint="eastAsia"/>
          <w:b/>
          <w:bCs/>
        </w:rPr>
        <w:t>在发达国家垄断资本剥削发展中国家的过程中，发达国家政府起很大作用。它通过提供低利、偿还期长但往往有</w:t>
      </w:r>
      <w:r>
        <w:rPr>
          <w:rFonts w:hint="eastAsia"/>
          <w:b/>
          <w:bCs/>
          <w:u w:val="single"/>
        </w:rPr>
        <w:t>附带的经济以至政治条件的援助和贷款</w:t>
      </w:r>
      <w:r>
        <w:rPr>
          <w:rFonts w:hint="eastAsia"/>
          <w:b/>
          <w:bCs/>
        </w:rPr>
        <w:t>，为</w:t>
      </w:r>
      <w:r>
        <w:rPr>
          <w:rFonts w:hint="eastAsia"/>
          <w:b/>
          <w:bCs/>
          <w:u w:val="single"/>
        </w:rPr>
        <w:t>私人资本</w:t>
      </w:r>
      <w:r>
        <w:rPr>
          <w:rFonts w:hint="eastAsia"/>
          <w:b/>
          <w:bCs/>
        </w:rPr>
        <w:t>的商品输出和资本输出开路，影响发展中国家政府的政策。</w:t>
      </w:r>
    </w:p>
    <w:p>
      <w:pPr>
        <w:keepNext w:val="0"/>
        <w:keepLines w:val="0"/>
        <w:pageBreakBefore w:val="0"/>
        <w:widowControl w:val="0"/>
        <w:numPr>
          <w:ilvl w:val="0"/>
          <w:numId w:val="0"/>
        </w:numPr>
        <w:kinsoku/>
        <w:wordWrap/>
        <w:overflowPunct/>
        <w:topLinePunct w:val="0"/>
        <w:autoSpaceDE/>
        <w:autoSpaceDN/>
        <w:bidi w:val="0"/>
        <w:adjustRightInd/>
        <w:snapToGrid/>
        <w:ind w:leftChars="-500" w:right="-420" w:rightChars="-200"/>
        <w:jc w:val="both"/>
        <w:textAlignment w:val="auto"/>
        <w:rPr>
          <w:rFonts w:hint="eastAsia"/>
          <w:b/>
          <w:bCs/>
        </w:rPr>
      </w:pPr>
      <w:r>
        <w:rPr>
          <w:rFonts w:hint="eastAsia"/>
          <w:b/>
          <w:bCs/>
        </w:rPr>
        <w:t>——结论：</w:t>
      </w:r>
    </w:p>
    <w:p>
      <w:pPr>
        <w:keepNext w:val="0"/>
        <w:keepLines w:val="0"/>
        <w:pageBreakBefore w:val="0"/>
        <w:widowControl w:val="0"/>
        <w:numPr>
          <w:ilvl w:val="0"/>
          <w:numId w:val="10"/>
        </w:numPr>
        <w:kinsoku/>
        <w:wordWrap/>
        <w:overflowPunct/>
        <w:topLinePunct w:val="0"/>
        <w:autoSpaceDE/>
        <w:autoSpaceDN/>
        <w:bidi w:val="0"/>
        <w:adjustRightInd/>
        <w:snapToGrid/>
        <w:ind w:left="-630" w:leftChars="-500" w:right="-420" w:rightChars="-200" w:hanging="420" w:firstLineChars="0"/>
        <w:jc w:val="both"/>
        <w:textAlignment w:val="auto"/>
        <w:rPr>
          <w:rFonts w:hint="eastAsia"/>
          <w:b/>
          <w:bCs/>
        </w:rPr>
      </w:pPr>
      <w:r>
        <w:rPr>
          <w:rFonts w:hint="eastAsia"/>
          <w:b/>
          <w:bCs/>
        </w:rPr>
        <w:t>战后少数几个发展中国家（地区）走上工业化道路和富裕起来，并没有从根本上改变资本主义世界体系中发展中国家贫穷落后的总体面貌。</w:t>
      </w:r>
    </w:p>
    <w:p>
      <w:pPr>
        <w:keepNext w:val="0"/>
        <w:keepLines w:val="0"/>
        <w:pageBreakBefore w:val="0"/>
        <w:widowControl w:val="0"/>
        <w:numPr>
          <w:ilvl w:val="0"/>
          <w:numId w:val="10"/>
        </w:numPr>
        <w:kinsoku/>
        <w:wordWrap/>
        <w:overflowPunct/>
        <w:topLinePunct w:val="0"/>
        <w:autoSpaceDE/>
        <w:autoSpaceDN/>
        <w:bidi w:val="0"/>
        <w:adjustRightInd/>
        <w:snapToGrid/>
        <w:ind w:left="-630" w:leftChars="-500" w:right="-420" w:rightChars="-200" w:hanging="420" w:firstLineChars="0"/>
        <w:jc w:val="both"/>
        <w:textAlignment w:val="auto"/>
        <w:rPr>
          <w:rFonts w:hint="eastAsia"/>
        </w:rPr>
      </w:pPr>
      <w:r>
        <w:rPr>
          <w:rFonts w:hint="eastAsia"/>
          <w:b/>
          <w:bCs/>
        </w:rPr>
        <w:t>尽管广大发展中国家本身也存在不少问题</w:t>
      </w:r>
      <w:r>
        <w:rPr>
          <w:rFonts w:hint="eastAsia"/>
          <w:b w:val="0"/>
          <w:bCs w:val="0"/>
          <w:lang w:eastAsia="zh-CN"/>
        </w:rPr>
        <w:t>（</w:t>
      </w:r>
      <w:r>
        <w:rPr>
          <w:rFonts w:hint="eastAsia"/>
          <w:b w:val="0"/>
          <w:bCs w:val="0"/>
          <w:lang w:val="en-US" w:eastAsia="zh-CN"/>
        </w:rPr>
        <w:t>表面问题，是经济落后的“果”</w:t>
      </w:r>
      <w:r>
        <w:rPr>
          <w:rFonts w:hint="eastAsia"/>
          <w:b w:val="0"/>
          <w:bCs w:val="0"/>
          <w:lang w:eastAsia="zh-CN"/>
        </w:rPr>
        <w:t>）</w:t>
      </w:r>
      <w:r>
        <w:rPr>
          <w:rFonts w:hint="eastAsia"/>
          <w:b/>
          <w:bCs/>
        </w:rPr>
        <w:t>，如人口增长过快，经济发展战略失误，本国统治阶级对人民剥削，宗教矛盾和民族冲突等等，但从根本上看，</w:t>
      </w:r>
      <w:r>
        <w:rPr>
          <w:rFonts w:hint="eastAsia"/>
          <w:b/>
          <w:bCs/>
          <w:highlight w:val="yellow"/>
          <w:u w:val="single"/>
        </w:rPr>
        <w:t>帝国主义式的控制和掠夺，不合理的国际经济旧秩序</w:t>
      </w:r>
      <w:r>
        <w:rPr>
          <w:rFonts w:hint="eastAsia"/>
          <w:b/>
          <w:bCs/>
        </w:rPr>
        <w:t>，仍然是当今大多数发展中国家未能摆脱贫穷落后状态的</w:t>
      </w:r>
      <w:r>
        <w:rPr>
          <w:rFonts w:hint="eastAsia"/>
          <w:b/>
          <w:bCs/>
          <w:highlight w:val="yellow"/>
        </w:rPr>
        <w:t>主要原因</w:t>
      </w:r>
      <w:r>
        <w:rPr>
          <w:rFonts w:hint="eastAsia"/>
          <w:b/>
          <w:bCs/>
        </w:rPr>
        <w:t>。</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lang w:val="en-US" w:eastAsia="zh-CN"/>
        </w:rPr>
      </w:pPr>
      <w:r>
        <w:rPr>
          <w:rFonts w:hint="eastAsia"/>
          <w:b w:val="0"/>
          <w:bCs w:val="0"/>
          <w:color w:val="0000FF"/>
          <w:lang w:val="en-US" w:eastAsia="zh-CN"/>
        </w:rPr>
        <w:t>*中国何以摆脱广大发展中国家的宿命（贫困陷阱）？</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lang w:val="en-US" w:eastAsia="zh-CN"/>
        </w:rPr>
      </w:pPr>
      <w:r>
        <w:rPr>
          <w:rFonts w:hint="eastAsia"/>
          <w:b w:val="0"/>
          <w:bCs w:val="0"/>
          <w:color w:val="0000FF"/>
          <w:lang w:val="en-US" w:eastAsia="zh-CN"/>
        </w:rPr>
        <w:t>1为什么发展中国家有此宿命？——发展中国家经济的</w:t>
      </w:r>
      <w:r>
        <w:rPr>
          <w:rFonts w:hint="eastAsia"/>
          <w:b w:val="0"/>
          <w:bCs w:val="0"/>
          <w:color w:val="0000FF"/>
          <w:highlight w:val="yellow"/>
          <w:lang w:val="en-US" w:eastAsia="zh-CN"/>
        </w:rPr>
        <w:t>独立自主性</w:t>
      </w:r>
      <w:r>
        <w:rPr>
          <w:rFonts w:hint="eastAsia"/>
          <w:b w:val="0"/>
          <w:bCs w:val="0"/>
          <w:color w:val="0000FF"/>
          <w:lang w:val="en-US" w:eastAsia="zh-CN"/>
        </w:rPr>
        <w:t>不足，其发展被发达国家牵制、控制</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default"/>
          <w:b w:val="0"/>
          <w:bCs w:val="0"/>
          <w:color w:val="0000FF"/>
          <w:lang w:val="en-US" w:eastAsia="zh-CN"/>
        </w:rPr>
      </w:pPr>
      <w:r>
        <w:rPr>
          <w:rFonts w:hint="eastAsia"/>
          <w:b w:val="0"/>
          <w:bCs w:val="0"/>
          <w:color w:val="0000FF"/>
          <w:lang w:val="en-US" w:eastAsia="zh-CN"/>
        </w:rPr>
        <w:t>2中国能够独立自主：社会主义体制</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lang w:val="en-US" w:eastAsia="zh-CN"/>
        </w:rPr>
      </w:pPr>
      <w:r>
        <w:rPr>
          <w:rFonts w:hint="eastAsia"/>
          <w:b w:val="0"/>
          <w:bCs w:val="0"/>
          <w:color w:val="0000FF"/>
          <w:lang w:val="en-US" w:eastAsia="zh-CN"/>
        </w:rPr>
        <w:t>经济——国有经济主导，经济自主性</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firstLine="420" w:firstLineChars="0"/>
        <w:jc w:val="both"/>
        <w:textAlignment w:val="auto"/>
        <w:rPr>
          <w:rFonts w:hint="default"/>
          <w:b w:val="0"/>
          <w:bCs w:val="0"/>
          <w:color w:val="0000FF"/>
          <w:lang w:val="en-US" w:eastAsia="zh-CN"/>
        </w:rPr>
      </w:pPr>
      <w:r>
        <w:rPr>
          <w:rFonts w:hint="eastAsia"/>
          <w:b w:val="0"/>
          <w:bCs w:val="0"/>
          <w:color w:val="0000FF"/>
          <w:lang w:val="en-US" w:eastAsia="zh-CN"/>
        </w:rPr>
        <w:t>国际分工低端，命脉性产业受控制——我国命脉产业由国有企业控制，且努力提高产业地位</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lang w:val="en-US" w:eastAsia="zh-CN"/>
        </w:rPr>
      </w:pPr>
      <w:r>
        <w:rPr>
          <w:rFonts w:hint="eastAsia"/>
          <w:b w:val="0"/>
          <w:bCs w:val="0"/>
          <w:color w:val="0000FF"/>
          <w:lang w:val="en-US" w:eastAsia="zh-CN"/>
        </w:rPr>
        <w:t>政治——有控制的开放，以我为主的开放，确保独立自主性质不变</w:t>
      </w:r>
    </w:p>
    <w:p>
      <w:pPr>
        <w:keepNext w:val="0"/>
        <w:keepLines w:val="0"/>
        <w:pageBreakBefore w:val="0"/>
        <w:widowControl w:val="0"/>
        <w:numPr>
          <w:ilvl w:val="0"/>
          <w:numId w:val="0"/>
        </w:numPr>
        <w:kinsoku/>
        <w:wordWrap/>
        <w:overflowPunct/>
        <w:topLinePunct w:val="0"/>
        <w:autoSpaceDE/>
        <w:autoSpaceDN/>
        <w:bidi w:val="0"/>
        <w:adjustRightInd/>
        <w:snapToGrid/>
        <w:ind w:left="0" w:leftChars="-300" w:right="-420" w:rightChars="-200" w:hanging="630" w:hangingChars="300"/>
        <w:jc w:val="both"/>
        <w:textAlignment w:val="auto"/>
        <w:rPr>
          <w:rFonts w:hint="eastAsia"/>
          <w:b w:val="0"/>
          <w:bCs w:val="0"/>
          <w:color w:val="0000FF"/>
          <w:lang w:val="en-US" w:eastAsia="zh-CN"/>
        </w:rPr>
      </w:pPr>
      <w:r>
        <w:rPr>
          <w:rFonts w:hint="eastAsia"/>
          <w:b w:val="0"/>
          <w:bCs w:val="0"/>
          <w:color w:val="0000FF"/>
          <w:lang w:val="en-US" w:eastAsia="zh-CN"/>
        </w:rPr>
        <w:t>——其他发展中国家多党执政，易受外部势力（经济政治背景）渗透。我国共产党长期执政，确保政治独立性。</w:t>
      </w:r>
    </w:p>
    <w:p>
      <w:pPr>
        <w:keepNext w:val="0"/>
        <w:keepLines w:val="0"/>
        <w:pageBreakBefore w:val="0"/>
        <w:widowControl w:val="0"/>
        <w:numPr>
          <w:ilvl w:val="0"/>
          <w:numId w:val="0"/>
        </w:numPr>
        <w:kinsoku/>
        <w:wordWrap/>
        <w:overflowPunct/>
        <w:topLinePunct w:val="0"/>
        <w:autoSpaceDE/>
        <w:autoSpaceDN/>
        <w:bidi w:val="0"/>
        <w:adjustRightInd/>
        <w:snapToGrid/>
        <w:ind w:left="-1050" w:leftChars="-500" w:right="-420" w:rightChars="-200"/>
        <w:jc w:val="both"/>
        <w:textAlignment w:val="auto"/>
        <w:rPr>
          <w:rFonts w:hint="eastAsia"/>
          <w:b w:val="0"/>
          <w:bCs w:val="0"/>
          <w:color w:val="0000FF"/>
          <w:lang w:val="en-US" w:eastAsia="zh-CN"/>
        </w:rPr>
      </w:pPr>
      <w:r>
        <w:rPr>
          <w:rFonts w:hint="eastAsia"/>
          <w:b w:val="0"/>
          <w:bCs w:val="0"/>
          <w:color w:val="0000FF"/>
          <w:lang w:val="en-US" w:eastAsia="zh-CN"/>
        </w:rPr>
        <w:t xml:space="preserve">——按自己的节奏，以我为主     </w:t>
      </w:r>
    </w:p>
    <w:p>
      <w:pPr>
        <w:keepNext w:val="0"/>
        <w:keepLines w:val="0"/>
        <w:pageBreakBefore w:val="0"/>
        <w:widowControl w:val="0"/>
        <w:numPr>
          <w:ilvl w:val="0"/>
          <w:numId w:val="0"/>
        </w:numPr>
        <w:kinsoku/>
        <w:wordWrap/>
        <w:overflowPunct/>
        <w:topLinePunct w:val="0"/>
        <w:autoSpaceDE/>
        <w:autoSpaceDN/>
        <w:bidi w:val="0"/>
        <w:adjustRightInd/>
        <w:snapToGrid/>
        <w:ind w:left="-210" w:leftChars="-100" w:right="-420" w:rightChars="-200" w:firstLine="420" w:firstLineChars="0"/>
        <w:jc w:val="both"/>
        <w:textAlignment w:val="auto"/>
        <w:rPr>
          <w:rFonts w:hint="eastAsia"/>
          <w:b w:val="0"/>
          <w:bCs w:val="0"/>
          <w:lang w:val="en-US" w:eastAsia="zh-CN"/>
        </w:rPr>
      </w:pPr>
      <w:r>
        <w:rPr>
          <w:rFonts w:hint="eastAsia"/>
          <w:b w:val="0"/>
          <w:bCs w:val="0"/>
          <w:lang w:val="en-US" w:eastAsia="zh-CN"/>
        </w:rPr>
        <w:t xml:space="preserve">自主发展，不受控制                </w:t>
      </w:r>
      <w:bookmarkStart w:id="0" w:name="_GoBack"/>
      <w:bookmarkEnd w:id="0"/>
      <w:r>
        <w:rPr>
          <w:rFonts w:hint="eastAsia"/>
          <w:b w:val="0"/>
          <w:bCs w:val="0"/>
          <w:lang w:val="en-US" w:eastAsia="zh-CN"/>
        </w:rPr>
        <w:t>计划生育政策</w:t>
      </w:r>
    </w:p>
    <w:p>
      <w:pPr>
        <w:keepNext w:val="0"/>
        <w:keepLines w:val="0"/>
        <w:pageBreakBefore w:val="0"/>
        <w:widowControl w:val="0"/>
        <w:numPr>
          <w:ilvl w:val="0"/>
          <w:numId w:val="0"/>
        </w:numPr>
        <w:kinsoku/>
        <w:wordWrap/>
        <w:overflowPunct/>
        <w:topLinePunct w:val="0"/>
        <w:autoSpaceDE/>
        <w:autoSpaceDN/>
        <w:bidi w:val="0"/>
        <w:adjustRightInd/>
        <w:snapToGrid/>
        <w:ind w:right="-420" w:rightChars="-200"/>
        <w:jc w:val="both"/>
        <w:textAlignment w:val="auto"/>
        <w:rPr>
          <w:rFonts w:hint="eastAsia"/>
          <w:b w:val="0"/>
          <w:bCs w:val="0"/>
          <w:color w:val="0000FF"/>
          <w:lang w:val="en-US" w:eastAsia="zh-CN"/>
        </w:rPr>
      </w:pPr>
      <w:r>
        <w:rPr>
          <w:rFonts w:hint="eastAsia"/>
          <w:b w:val="0"/>
          <w:bCs w:val="0"/>
          <w:color w:val="0000FF"/>
          <w:lang w:val="en-US" w:eastAsia="zh-CN"/>
        </w:rPr>
        <w:t>私有化，寡头化，新自由主义          苏联大爆炸式变化，丧失独立性</w:t>
      </w:r>
    </w:p>
    <w:p>
      <w:pPr>
        <w:keepNext w:val="0"/>
        <w:keepLines w:val="0"/>
        <w:pageBreakBefore w:val="0"/>
        <w:widowControl w:val="0"/>
        <w:numPr>
          <w:ilvl w:val="0"/>
          <w:numId w:val="0"/>
        </w:numPr>
        <w:kinsoku/>
        <w:wordWrap/>
        <w:overflowPunct/>
        <w:topLinePunct w:val="0"/>
        <w:autoSpaceDE/>
        <w:autoSpaceDN/>
        <w:bidi w:val="0"/>
        <w:adjustRightInd/>
        <w:snapToGrid/>
        <w:ind w:right="-420" w:rightChars="-200"/>
        <w:jc w:val="both"/>
        <w:textAlignment w:val="auto"/>
        <w:rPr>
          <w:rFonts w:hint="eastAsia"/>
          <w:b w:val="0"/>
          <w:bCs w:val="0"/>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right="-420" w:rightChars="-200"/>
        <w:jc w:val="both"/>
        <w:textAlignment w:val="auto"/>
        <w:rPr>
          <w:rFonts w:hint="eastAsia"/>
          <w:b w:val="0"/>
          <w:bCs w:val="0"/>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right="-420" w:rightChars="-200"/>
        <w:jc w:val="both"/>
        <w:textAlignment w:val="auto"/>
        <w:rPr>
          <w:rFonts w:hint="default"/>
          <w:b w:val="0"/>
          <w:bCs w:val="0"/>
          <w:color w:val="0000FF"/>
          <w:lang w:val="en-US" w:eastAsia="zh-CN"/>
        </w:rPr>
      </w:pPr>
      <w:r>
        <w:rPr>
          <w:rFonts w:hint="default"/>
          <w:b w:val="0"/>
          <w:bCs w:val="0"/>
          <w:color w:val="0000FF"/>
          <w:lang w:val="en-US" w:eastAsia="zh-CN"/>
        </w:rPr>
        <w:drawing>
          <wp:inline distT="0" distB="0" distL="114300" distR="114300">
            <wp:extent cx="5262880" cy="3719830"/>
            <wp:effectExtent l="0" t="0" r="10160" b="13970"/>
            <wp:docPr id="1" name="图片 1" descr="09c72108b9d46eef979a6047c0d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c72108b9d46eef979a6047c0d4134"/>
                    <pic:cNvPicPr>
                      <a:picLocks noChangeAspect="1"/>
                    </pic:cNvPicPr>
                  </pic:nvPicPr>
                  <pic:blipFill>
                    <a:blip r:embed="rId4"/>
                    <a:stretch>
                      <a:fillRect/>
                    </a:stretch>
                  </pic:blipFill>
                  <pic:spPr>
                    <a:xfrm>
                      <a:off x="0" y="0"/>
                      <a:ext cx="5262880" cy="3719830"/>
                    </a:xfrm>
                    <a:prstGeom prst="rect">
                      <a:avLst/>
                    </a:prstGeom>
                  </pic:spPr>
                </pic:pic>
              </a:graphicData>
            </a:graphic>
          </wp:inline>
        </w:drawing>
      </w:r>
      <w:r>
        <w:rPr>
          <w:rFonts w:hint="default"/>
          <w:b w:val="0"/>
          <w:bCs w:val="0"/>
          <w:color w:val="0000FF"/>
          <w:lang w:val="en-US" w:eastAsia="zh-CN"/>
        </w:rPr>
        <w:drawing>
          <wp:inline distT="0" distB="0" distL="114300" distR="114300">
            <wp:extent cx="5262880" cy="3719830"/>
            <wp:effectExtent l="0" t="0" r="10160" b="13970"/>
            <wp:docPr id="2" name="图片 2" descr="88767ecb16eeacb526351e1fe40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767ecb16eeacb526351e1fe405942"/>
                    <pic:cNvPicPr>
                      <a:picLocks noChangeAspect="1"/>
                    </pic:cNvPicPr>
                  </pic:nvPicPr>
                  <pic:blipFill>
                    <a:blip r:embed="rId5"/>
                    <a:stretch>
                      <a:fillRect/>
                    </a:stretch>
                  </pic:blipFill>
                  <pic:spPr>
                    <a:xfrm>
                      <a:off x="0" y="0"/>
                      <a:ext cx="5262880" cy="37198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1D4FF"/>
    <w:multiLevelType w:val="singleLevel"/>
    <w:tmpl w:val="9281D4FF"/>
    <w:lvl w:ilvl="0" w:tentative="0">
      <w:start w:val="2"/>
      <w:numFmt w:val="decimal"/>
      <w:suff w:val="nothing"/>
      <w:lvlText w:val="%1、"/>
      <w:lvlJc w:val="left"/>
    </w:lvl>
  </w:abstractNum>
  <w:abstractNum w:abstractNumId="1">
    <w:nsid w:val="972084A4"/>
    <w:multiLevelType w:val="singleLevel"/>
    <w:tmpl w:val="972084A4"/>
    <w:lvl w:ilvl="0" w:tentative="0">
      <w:start w:val="9"/>
      <w:numFmt w:val="chineseCounting"/>
      <w:suff w:val="space"/>
      <w:lvlText w:val="第%1章"/>
      <w:lvlJc w:val="left"/>
      <w:rPr>
        <w:rFonts w:hint="eastAsia"/>
      </w:rPr>
    </w:lvl>
  </w:abstractNum>
  <w:abstractNum w:abstractNumId="2">
    <w:nsid w:val="B20BCE94"/>
    <w:multiLevelType w:val="singleLevel"/>
    <w:tmpl w:val="B20BCE94"/>
    <w:lvl w:ilvl="0" w:tentative="0">
      <w:start w:val="1"/>
      <w:numFmt w:val="bullet"/>
      <w:lvlText w:val=""/>
      <w:lvlJc w:val="left"/>
      <w:pPr>
        <w:ind w:left="420" w:hanging="420"/>
      </w:pPr>
      <w:rPr>
        <w:rFonts w:hint="default" w:ascii="Wingdings" w:hAnsi="Wingdings"/>
      </w:rPr>
    </w:lvl>
  </w:abstractNum>
  <w:abstractNum w:abstractNumId="3">
    <w:nsid w:val="B9CB9AB8"/>
    <w:multiLevelType w:val="singleLevel"/>
    <w:tmpl w:val="B9CB9AB8"/>
    <w:lvl w:ilvl="0" w:tentative="0">
      <w:start w:val="1"/>
      <w:numFmt w:val="bullet"/>
      <w:lvlText w:val=""/>
      <w:lvlJc w:val="left"/>
      <w:pPr>
        <w:ind w:left="420" w:hanging="420"/>
      </w:pPr>
      <w:rPr>
        <w:rFonts w:hint="default" w:ascii="Wingdings" w:hAnsi="Wingdings"/>
      </w:rPr>
    </w:lvl>
  </w:abstractNum>
  <w:abstractNum w:abstractNumId="4">
    <w:nsid w:val="C81E1F94"/>
    <w:multiLevelType w:val="singleLevel"/>
    <w:tmpl w:val="C81E1F94"/>
    <w:lvl w:ilvl="0" w:tentative="0">
      <w:start w:val="1"/>
      <w:numFmt w:val="chineseCounting"/>
      <w:suff w:val="space"/>
      <w:lvlText w:val="第%1节"/>
      <w:lvlJc w:val="left"/>
      <w:rPr>
        <w:rFonts w:hint="eastAsia"/>
      </w:rPr>
    </w:lvl>
  </w:abstractNum>
  <w:abstractNum w:abstractNumId="5">
    <w:nsid w:val="D827B78F"/>
    <w:multiLevelType w:val="singleLevel"/>
    <w:tmpl w:val="D827B78F"/>
    <w:lvl w:ilvl="0" w:tentative="0">
      <w:start w:val="1"/>
      <w:numFmt w:val="bullet"/>
      <w:lvlText w:val=""/>
      <w:lvlJc w:val="left"/>
      <w:pPr>
        <w:ind w:left="420" w:hanging="420"/>
      </w:pPr>
      <w:rPr>
        <w:rFonts w:hint="default" w:ascii="Wingdings" w:hAnsi="Wingdings"/>
      </w:rPr>
    </w:lvl>
  </w:abstractNum>
  <w:abstractNum w:abstractNumId="6">
    <w:nsid w:val="10F95C28"/>
    <w:multiLevelType w:val="singleLevel"/>
    <w:tmpl w:val="10F95C28"/>
    <w:lvl w:ilvl="0" w:tentative="0">
      <w:start w:val="1"/>
      <w:numFmt w:val="chineseCounting"/>
      <w:suff w:val="nothing"/>
      <w:lvlText w:val="（%1）"/>
      <w:lvlJc w:val="left"/>
      <w:rPr>
        <w:rFonts w:hint="eastAsia"/>
      </w:rPr>
    </w:lvl>
  </w:abstractNum>
  <w:abstractNum w:abstractNumId="7">
    <w:nsid w:val="3B628FAE"/>
    <w:multiLevelType w:val="singleLevel"/>
    <w:tmpl w:val="3B628FAE"/>
    <w:lvl w:ilvl="0" w:tentative="0">
      <w:start w:val="1"/>
      <w:numFmt w:val="bullet"/>
      <w:lvlText w:val=""/>
      <w:lvlJc w:val="left"/>
      <w:pPr>
        <w:ind w:left="420" w:hanging="420"/>
      </w:pPr>
      <w:rPr>
        <w:rFonts w:hint="default" w:ascii="Wingdings" w:hAnsi="Wingdings"/>
      </w:rPr>
    </w:lvl>
  </w:abstractNum>
  <w:abstractNum w:abstractNumId="8">
    <w:nsid w:val="41B4DD5D"/>
    <w:multiLevelType w:val="singleLevel"/>
    <w:tmpl w:val="41B4DD5D"/>
    <w:lvl w:ilvl="0" w:tentative="0">
      <w:start w:val="1"/>
      <w:numFmt w:val="chineseCounting"/>
      <w:suff w:val="nothing"/>
      <w:lvlText w:val="%1、"/>
      <w:lvlJc w:val="left"/>
      <w:rPr>
        <w:rFonts w:hint="eastAsia"/>
      </w:rPr>
    </w:lvl>
  </w:abstractNum>
  <w:abstractNum w:abstractNumId="9">
    <w:nsid w:val="7FA1303D"/>
    <w:multiLevelType w:val="singleLevel"/>
    <w:tmpl w:val="7FA1303D"/>
    <w:lvl w:ilvl="0" w:tentative="0">
      <w:start w:val="3"/>
      <w:numFmt w:val="chineseCounting"/>
      <w:suff w:val="nothing"/>
      <w:lvlText w:val="（%1）"/>
      <w:lvlJc w:val="left"/>
      <w:rPr>
        <w:rFonts w:hint="eastAsia"/>
      </w:rPr>
    </w:lvl>
  </w:abstractNum>
  <w:num w:numId="1">
    <w:abstractNumId w:val="1"/>
  </w:num>
  <w:num w:numId="2">
    <w:abstractNumId w:val="4"/>
  </w:num>
  <w:num w:numId="3">
    <w:abstractNumId w:val="8"/>
  </w:num>
  <w:num w:numId="4">
    <w:abstractNumId w:val="0"/>
  </w:num>
  <w:num w:numId="5">
    <w:abstractNumId w:val="3"/>
  </w:num>
  <w:num w:numId="6">
    <w:abstractNumId w:val="7"/>
  </w:num>
  <w:num w:numId="7">
    <w:abstractNumId w:val="9"/>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2YzNTZiMTk4ZGI2OTE5Yjc1ZGMxNDE5NTYwOTgifQ=="/>
  </w:docVars>
  <w:rsids>
    <w:rsidRoot w:val="46EE6571"/>
    <w:rsid w:val="00267D1F"/>
    <w:rsid w:val="0FEA26FC"/>
    <w:rsid w:val="27C51E63"/>
    <w:rsid w:val="46EE6571"/>
    <w:rsid w:val="6E210CB0"/>
    <w:rsid w:val="7D08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7904</Words>
  <Characters>7922</Characters>
  <Lines>0</Lines>
  <Paragraphs>0</Paragraphs>
  <TotalTime>3</TotalTime>
  <ScaleCrop>false</ScaleCrop>
  <LinksUpToDate>false</LinksUpToDate>
  <CharactersWithSpaces>7966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2022-12-08T06:51:00Z</dcterms:created>
  <dc:creator>橙橘子</dc:creator>
  <cp:lastModifiedBy>程火刚</cp:lastModifiedBy>
  <dcterms:modified xsi:type="dcterms:W3CDTF">2022-12-27T11:51:24Z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D46B3711474F42FAA0272C3B618D7DC7</vt:lpwstr>
  </property>
</Properties>
</file>