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资本流通与交易费用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第一节  资本循环与周转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一、资本循环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产业资本依次经历三个阶段，采取三种形式，最后回复到其出发点形式的全过程，就是资本的循环。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资本主义生产的一个特征是它的</w:t>
      </w:r>
      <w:r>
        <w:rPr>
          <w:rFonts w:hint="eastAsia"/>
          <w:b/>
          <w:bCs/>
          <w:highlight w:val="yellow"/>
          <w:u w:val="single"/>
          <w:lang w:val="en-US" w:eastAsia="zh-CN"/>
        </w:rPr>
        <w:t>连续性</w:t>
      </w:r>
      <w:r>
        <w:rPr>
          <w:rFonts w:hint="eastAsia"/>
          <w:b/>
          <w:bCs/>
          <w:lang w:val="en-US" w:eastAsia="zh-CN"/>
        </w:rPr>
        <w:t>。因此，产业资本家必须把他的资本合乎比例地分为三部分，使之分别同时存在于</w:t>
      </w:r>
      <w:r>
        <w:rPr>
          <w:rFonts w:hint="eastAsia"/>
          <w:b/>
          <w:bCs/>
          <w:highlight w:val="yellow"/>
          <w:lang w:val="en-US" w:eastAsia="zh-CN"/>
        </w:rPr>
        <w:t>货币资本、生产资本和商品资本</w:t>
      </w:r>
      <w:r>
        <w:rPr>
          <w:rFonts w:hint="eastAsia"/>
          <w:b/>
          <w:bCs/>
          <w:lang w:val="en-US" w:eastAsia="zh-CN"/>
        </w:rPr>
        <w:t>的形式上。而产业资本的循环，作为一个连续不断的过程，就</w:t>
      </w:r>
      <w:r>
        <w:rPr>
          <w:rFonts w:hint="eastAsia"/>
          <w:b/>
          <w:bCs/>
          <w:u w:val="single"/>
          <w:lang w:val="en-US" w:eastAsia="zh-CN"/>
        </w:rPr>
        <w:t>同时</w:t>
      </w:r>
      <w:r>
        <w:rPr>
          <w:rFonts w:hint="eastAsia"/>
          <w:b/>
          <w:bCs/>
          <w:lang w:val="en-US" w:eastAsia="zh-CN"/>
        </w:rPr>
        <w:t>包含着货币资本的循环、生产资本的循环和商品资本的循环这三种循环形式。</w:t>
      </w:r>
    </w:p>
    <w:p>
      <w:pPr>
        <w:ind w:leftChars="200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资本主义生产是连续不中断的过程（同时性——同时销售同时购买），资本三种形式同时存在，合理配比</w:t>
      </w:r>
    </w:p>
    <w:p>
      <w:pPr>
        <w:rPr>
          <w:rFonts w:hint="eastAsia"/>
          <w:color w:val="0000FF"/>
          <w:lang w:val="en-US" w:eastAsia="zh-CN"/>
        </w:rPr>
      </w:pPr>
    </w:p>
    <w:p>
      <w:pPr>
        <w:ind w:leftChars="200"/>
        <w:rPr>
          <w:rFonts w:hint="eastAsia"/>
          <w:lang w:val="en-US" w:eastAsia="zh-CN"/>
        </w:rPr>
      </w:pPr>
    </w:p>
    <w:p>
      <w:p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二、资本周转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 xml:space="preserve">资本的循环被当作周期性的过程来看待时，就叫做资本周转。考察资本周转，重点在于分析资本运动所经历的时间。     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年周转次数</w:t>
      </w:r>
      <w:r>
        <w:rPr>
          <w:rFonts w:hint="eastAsia"/>
          <w:b w:val="0"/>
          <w:bCs w:val="0"/>
          <w:lang w:val="en-US" w:eastAsia="zh-CN"/>
        </w:rPr>
        <w:t>（周转速度）</w:t>
      </w:r>
      <w:r>
        <w:rPr>
          <w:rFonts w:hint="default"/>
          <w:b/>
          <w:bCs/>
          <w:lang w:val="en-US" w:eastAsia="zh-CN"/>
        </w:rPr>
        <w:t>=年/周转时间</w:t>
      </w:r>
    </w:p>
    <w:p>
      <w:pPr>
        <w:numPr>
          <w:ilvl w:val="0"/>
          <w:numId w:val="0"/>
        </w:numPr>
        <w:ind w:left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3150235</wp:posOffset>
                </wp:positionH>
                <wp:positionV relativeFrom="paragraph">
                  <wp:posOffset>750570</wp:posOffset>
                </wp:positionV>
                <wp:extent cx="1155700" cy="525780"/>
                <wp:effectExtent l="4445" t="4445" r="8255" b="1587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15205" y="4455795"/>
                          <a:ext cx="115570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val="en-US" w:eastAsia="zh-CN"/>
                              </w:rPr>
                              <w:t>如化学反应时间、植物生长时间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8.05pt;margin-top:59.1pt;height:41.4pt;width:91pt;z-index:251660288;mso-width-relative:page;mso-height-relative:page;" fillcolor="#FFFFFF [3201]" filled="t" stroked="t" coordsize="21600,21600" o:gfxdata="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XF7A9cAAAALAQAADwAAAAAAAAABACAAAAAiAAAAZHJzL2Rvd25yZXYueG1sUEsBAhQA&#10;FAAAAAgAh07iQKXellFlAgAAxQ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8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  <w:lang w:val="en-US" w:eastAsia="zh-CN"/>
                        </w:rPr>
                        <w:t>如化学反应时间、植物生长时间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c">
            <w:drawing>
              <wp:inline distT="0" distB="0" distL="0" distR="0">
                <wp:extent cx="3657600" cy="2377440"/>
                <wp:effectExtent l="0" t="0" r="0" b="0"/>
                <wp:docPr id="11" name="画布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00465" y="594178"/>
                            <a:ext cx="1143000" cy="297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资本的生产时间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5"/>
                        <wps:cNvSpPr/>
                        <wps:spPr bwMode="auto">
                          <a:xfrm>
                            <a:off x="571865" y="693329"/>
                            <a:ext cx="113935" cy="1188355"/>
                          </a:xfrm>
                          <a:prstGeom prst="leftBrace">
                            <a:avLst>
                              <a:gd name="adj1" fmla="val 87073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286000" y="1485809"/>
                            <a:ext cx="1143000" cy="2981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购买阶段的时间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4665" y="693329"/>
                            <a:ext cx="343265" cy="12875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资本周转时间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00465" y="1684111"/>
                            <a:ext cx="1143000" cy="2981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资本的流通时间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9"/>
                        <wps:cNvSpPr/>
                        <wps:spPr bwMode="auto">
                          <a:xfrm>
                            <a:off x="2057400" y="296724"/>
                            <a:ext cx="114665" cy="891631"/>
                          </a:xfrm>
                          <a:prstGeom prst="leftBrace">
                            <a:avLst>
                              <a:gd name="adj1" fmla="val 64915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286000" y="197573"/>
                            <a:ext cx="914400" cy="2967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劳动时间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286000" y="594178"/>
                            <a:ext cx="914400" cy="693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highlight w:val="yellow"/>
                                </w:rPr>
                              </w:pPr>
                              <w:r>
                                <w:rPr>
                                  <w:rFonts w:hint="eastAsia"/>
                                  <w:highlight w:val="yellow"/>
                                </w:rPr>
                                <w:t>自然力独立作用于劳动对象的时间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286000" y="1881684"/>
                            <a:ext cx="1143000" cy="2981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售卖阶段的时间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3"/>
                        <wps:cNvSpPr/>
                        <wps:spPr bwMode="auto">
                          <a:xfrm>
                            <a:off x="2057400" y="1584960"/>
                            <a:ext cx="114665" cy="594178"/>
                          </a:xfrm>
                          <a:prstGeom prst="leftBrace">
                            <a:avLst>
                              <a:gd name="adj1" fmla="val 43259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187.2pt;width:288pt;" coordsize="3657600,2377440" editas="canvas" o:gfxdata="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">
                <o:lock v:ext="edit" aspectratio="f"/>
                <v:shape id="_x0000_s1026" o:spid="_x0000_s1026" style="position:absolute;left:0;top:0;height:2377440;width:3657600;" filled="f" stroked="f" coordsize="21600,21600" o:gfxdata="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">
                  <v:fill on="f" focussize="0,0"/>
                  <v:stroke on="f"/>
                  <v:imagedata o:title=""/>
                  <o:lock v:ext="edit" aspectratio="t"/>
                </v:shape>
                <v:rect id="Rectangle 4" o:spid="_x0000_s1026" o:spt="1" style="position:absolute;left:800465;top:594178;height:297453;width:1143000;" fillcolor="#FFFFFF" filled="t" stroked="t" coordsize="21600,21600" o:gfxdata="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PRegq1QAAAAUBAAAPAAAAAAAAAAEAIAAAACIAAABkcnMvZG93&#10;bnJldi54bWxQSwECFAAUAAAACACHTuJAKEuinTwCAACHBAAADgAAAAAAAAABACAAAAAkAQAAZHJz&#10;L2Uyb0RvYy54bWxQSwUGAAAAAAYABgBZAQAA0g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资本的生产时间</w:t>
                        </w:r>
                      </w:p>
                    </w:txbxContent>
                  </v:textbox>
                </v:rect>
                <v:shape id="AutoShape 5" o:spid="_x0000_s1026" o:spt="87" type="#_x0000_t87" style="position:absolute;left:571865;top:693329;height:1188355;width:113935;" filled="f" stroked="t" coordsize="21600,21600" o:gfxdata="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kE3WXVAAAABQEAAA8AAAAAAAAAAQAgAAAAIgAAAGRycy9kb3ducmV2Lnht&#10;bFBLAQIUABQAAAAIAIdO4kDPGCY3NQIAAGwEAAAOAAAAAAAAAAEAIAAAACQBAABkcnMvZTJvRG9j&#10;LnhtbFBLBQYAAAAABgAGAFkBAADLBQAAAAA=&#10;" adj="1803,10800">
                  <v:fill on="f" focussize="0,0"/>
                  <v:stroke color="#000000" joinstyle="round"/>
                  <v:imagedata o:title=""/>
                  <o:lock v:ext="edit" aspectratio="f"/>
                </v:shape>
                <v:rect id="Rectangle 6" o:spid="_x0000_s1026" o:spt="1" style="position:absolute;left:2286000;top:1485809;height:298182;width:1143000;" fillcolor="#FFFFFF" filled="t" stroked="t" coordsize="21600,21600" o:gfxdata="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9F6CrVAAAABQEAAA8AAAAAAAAAAQAgAAAAIgAAAGRycy9kb3du&#10;cmV2LnhtbFBLAQIUABQAAAAIAIdO4kDFnrXEOwIAAIkEAAAOAAAAAAAAAAEAIAAAACQBAABkcnMv&#10;ZTJvRG9jLnhtbFBLBQYAAAAABgAGAFkBAADR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购买阶段的时间</w:t>
                        </w:r>
                      </w:p>
                    </w:txbxContent>
                  </v:textbox>
                </v:rect>
                <v:rect id="Rectangle 7" o:spid="_x0000_s1026" o:spt="1" style="position:absolute;left:114665;top:693329;height:1287507;width:343265;" fillcolor="#FFFFFF" filled="t" stroked="t" coordsize="21600,21600" o:gfxdata="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z0XoKtUAAAAFAQAADwAAAAAAAAABACAAAAAiAAAAZHJzL2Rvd25y&#10;ZXYueG1sUEsBAhQAFAAAAAgAh07iQOftD5U6AgAAhwQAAA4AAAAAAAAAAQAgAAAAJAEAAGRycy9l&#10;Mm9Eb2MueG1sUEsFBgAAAAAGAAYAWQEAANA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资本周转时间</w:t>
                        </w:r>
                      </w:p>
                    </w:txbxContent>
                  </v:textbox>
                </v:rect>
                <v:rect id="Rectangle 8" o:spid="_x0000_s1026" o:spt="1" style="position:absolute;left:800465;top:1684111;height:298182;width:1143000;" fillcolor="#FFFFFF" filled="t" stroked="t" coordsize="21600,21600" o:gfxdata="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9F6CrVAAAABQEAAA8AAAAAAAAAAQAgAAAAIgAAAGRycy9kb3du&#10;cmV2LnhtbFBLAQIUABQAAAAIAIdO4kA149csOwIAAIgEAAAOAAAAAAAAAAEAIAAAACQBAABkcnMv&#10;ZTJvRG9jLnhtbFBLBQYAAAAABgAGAFkBAADR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资本的流通时间</w:t>
                        </w:r>
                      </w:p>
                    </w:txbxContent>
                  </v:textbox>
                </v:rect>
                <v:shape id="AutoShape 9" o:spid="_x0000_s1026" o:spt="87" type="#_x0000_t87" style="position:absolute;left:2057400;top:296724;height:891631;width:114665;" filled="f" stroked="t" coordsize="21600,21600" o:gfxdata="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QTdZdUAAAAFAQAADwAAAAAAAAABACAAAAAiAAAAZHJzL2Rvd25yZXYueG1s&#10;UEsBAhQAFAAAAAgAh07iQJwq9sg0AgAAbAQAAA4AAAAAAAAAAQAgAAAAJAEAAGRycy9lMm9Eb2Mu&#10;eG1sUEsFBgAAAAAGAAYAWQEAAMoFAAAAAA==&#10;" adj="1803,10800">
                  <v:fill on="f" focussize="0,0"/>
                  <v:stroke color="#000000" joinstyle="round"/>
                  <v:imagedata o:title=""/>
                  <o:lock v:ext="edit" aspectratio="f"/>
                </v:shape>
                <v:rect id="Rectangle 10" o:spid="_x0000_s1026" o:spt="1" style="position:absolute;left:2286000;top:197573;height:296724;width:914400;" fillcolor="#FFFFFF" filled="t" stroked="t" coordsize="21600,21600" o:gfxdata="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PRegq1QAAAAUBAAAPAAAAAAAAAAEAIAAAACIAAABkcnMvZG93bnJl&#10;di54bWxQSwECFAAUAAAACACHTuJABUtCvDkCAACIBAAADgAAAAAAAAABACAAAAAkAQAAZHJzL2Uy&#10;b0RvYy54bWxQSwUGAAAAAAYABgBZAQAAzw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劳动时间</w:t>
                        </w:r>
                      </w:p>
                    </w:txbxContent>
                  </v:textbox>
                </v:rect>
                <v:rect id="Rectangle 11" o:spid="_x0000_s1026" o:spt="1" style="position:absolute;left:2286000;top:594178;height:693329;width:914400;" fillcolor="#FFFFFF" filled="t" stroked="t" coordsize="21600,21600" o:gfxdata="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z0XoKtUAAAAFAQAADwAAAAAAAAABACAAAAAiAAAAZHJzL2Rvd25yZXYu&#10;eG1sUEsBAhQAFAAAAAgAh07iQE1nats3AgAAiAQAAA4AAAAAAAAAAQAgAAAAJAEAAGRycy9lMm9E&#10;b2MueG1sUEsFBgAAAAAGAAYAWQEAAM0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highlight w:val="yellow"/>
                          </w:rPr>
                        </w:pPr>
                        <w:r>
                          <w:rPr>
                            <w:rFonts w:hint="eastAsia"/>
                            <w:highlight w:val="yellow"/>
                          </w:rPr>
                          <w:t>自然力独立作用于劳动对象的时间</w:t>
                        </w:r>
                      </w:p>
                    </w:txbxContent>
                  </v:textbox>
                </v:rect>
                <v:rect id="Rectangle 12" o:spid="_x0000_s1026" o:spt="1" style="position:absolute;left:2286000;top:1881684;height:298182;width:1143000;" fillcolor="#FFFFFF" filled="t" stroked="t" coordsize="21600,21600" o:gfxdata="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PRegq1QAAAAUBAAAPAAAAAAAAAAEAIAAAACIAAABkcnMvZG93&#10;bnJldi54bWxQSwECFAAUAAAACACHTuJAHXHrHDwCAACKBAAADgAAAAAAAAABACAAAAAkAQAAZHJz&#10;L2Uyb0RvYy54bWxQSwUGAAAAAAYABgBZAQAA0g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售卖阶段的时间</w:t>
                        </w:r>
                      </w:p>
                    </w:txbxContent>
                  </v:textbox>
                </v:rect>
                <v:shape id="AutoShape 13" o:spid="_x0000_s1026" o:spt="87" type="#_x0000_t87" style="position:absolute;left:2057400;top:1584960;height:594178;width:114665;" filled="f" stroked="t" coordsize="21600,21600" o:gfxdata="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kE3WXVAAAABQEAAA8AAAAAAAAAAQAgAAAAIgAAAGRycy9kb3ducmV2Lnht&#10;bFBLAQIUABQAAAAIAIdO4kCT+cn7NQIAAG8EAAAOAAAAAAAAAAEAIAAAACQBAABkcnMvZTJvRG9j&#10;LnhtbFBLBQYAAAAABgAGAFkBAADLBQAAAAA=&#10;" adj="1803,10800">
                  <v:fill on="f" focussize="0,0"/>
                  <v:stroke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numPr>
          <w:ilvl w:val="0"/>
          <w:numId w:val="0"/>
        </w:numPr>
        <w:ind w:leftChars="0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自然时间作用时间不影响工业品价值（使用价值不变），会影响农产品价值（催熟等影响口感营养）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red"/>
          <w:lang w:val="en-US" w:eastAsia="zh-CN"/>
        </w:rPr>
        <w:t xml:space="preserve">   </w:t>
      </w:r>
      <w:r>
        <w:rPr>
          <w:rFonts w:hint="eastAsia"/>
          <w:b/>
          <w:bCs/>
          <w:highlight w:val="none"/>
          <w:lang w:val="en-US" w:eastAsia="zh-CN"/>
        </w:rPr>
        <w:t>价值决定价格？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b/>
          <w:bCs/>
          <w:highlight w:val="none"/>
          <w:lang w:val="en-US" w:eastAsia="zh-CN"/>
        </w:rPr>
      </w:pPr>
      <w:r>
        <w:rPr>
          <w:rFonts w:hint="default"/>
          <w:b/>
          <w:bCs/>
          <w:highlight w:val="none"/>
          <w:lang w:val="en-US" w:eastAsia="zh-CN"/>
        </w:rPr>
        <w:t>三、固定资本与流动资本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color w:val="0000FF"/>
          <w:highlight w:val="none"/>
          <w:lang w:val="en-US" w:eastAsia="zh-CN"/>
        </w:rPr>
      </w:pPr>
      <w:r>
        <w:rPr>
          <w:rFonts w:hint="default"/>
          <w:b/>
          <w:bCs/>
          <w:highlight w:val="none"/>
          <w:lang w:val="en-US" w:eastAsia="zh-CN"/>
        </w:rPr>
        <w:t>（一）</w:t>
      </w:r>
      <w:r>
        <w:rPr>
          <w:rFonts w:hint="default"/>
          <w:b/>
          <w:bCs/>
          <w:color w:val="0000FF"/>
          <w:highlight w:val="none"/>
          <w:lang w:val="en-US" w:eastAsia="zh-CN"/>
        </w:rPr>
        <w:t>流动资本</w:t>
      </w:r>
      <w:r>
        <w:rPr>
          <w:rFonts w:hint="default"/>
          <w:b/>
          <w:bCs/>
          <w:highlight w:val="none"/>
          <w:lang w:val="en-US" w:eastAsia="zh-CN"/>
        </w:rPr>
        <w:t>是以原料、燃料</w:t>
      </w:r>
      <w:r>
        <w:rPr>
          <w:rFonts w:hint="eastAsia"/>
          <w:b w:val="0"/>
          <w:bCs w:val="0"/>
          <w:highlight w:val="none"/>
          <w:lang w:val="en-US" w:eastAsia="zh-CN"/>
        </w:rPr>
        <w:t>（广义，指动力，如现在的电力）</w:t>
      </w:r>
      <w:r>
        <w:rPr>
          <w:rFonts w:hint="default"/>
          <w:b/>
          <w:bCs/>
          <w:highlight w:val="none"/>
          <w:lang w:val="en-US" w:eastAsia="zh-CN"/>
        </w:rPr>
        <w:t>、辅助材料等形式存在的和转化为工人劳动力的那部分资本</w:t>
      </w:r>
      <w:r>
        <w:rPr>
          <w:rFonts w:hint="eastAsia"/>
          <w:b w:val="0"/>
          <w:bCs w:val="0"/>
          <w:highlight w:val="none"/>
          <w:lang w:val="en-US" w:eastAsia="zh-CN"/>
        </w:rPr>
        <w:t>（工资）</w:t>
      </w:r>
      <w:r>
        <w:rPr>
          <w:rFonts w:hint="default"/>
          <w:b/>
          <w:bCs/>
          <w:highlight w:val="none"/>
          <w:lang w:val="en-US" w:eastAsia="zh-CN"/>
        </w:rPr>
        <w:t>。其价值</w:t>
      </w:r>
      <w:r>
        <w:rPr>
          <w:rFonts w:hint="default"/>
          <w:b/>
          <w:bCs/>
          <w:color w:val="0000FF"/>
          <w:highlight w:val="none"/>
          <w:u w:val="single"/>
          <w:lang w:val="en-US" w:eastAsia="zh-CN"/>
        </w:rPr>
        <w:t>全部一次地</w:t>
      </w:r>
      <w:r>
        <w:rPr>
          <w:rFonts w:hint="default"/>
          <w:b/>
          <w:bCs/>
          <w:highlight w:val="none"/>
          <w:lang w:val="en-US" w:eastAsia="zh-CN"/>
        </w:rPr>
        <w:t>转移到新商品中去，</w:t>
      </w:r>
      <w:r>
        <w:rPr>
          <w:rFonts w:hint="default"/>
          <w:b/>
          <w:bCs/>
          <w:color w:val="0000FF"/>
          <w:highlight w:val="none"/>
          <w:lang w:val="en-US" w:eastAsia="zh-CN"/>
        </w:rPr>
        <w:t xml:space="preserve">并随商品的出售以货币形式回到资本家手中。 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highlight w:val="none"/>
          <w:lang w:val="en-US" w:eastAsia="zh-CN"/>
        </w:rPr>
      </w:pPr>
      <w:r>
        <w:rPr>
          <w:rFonts w:hint="default"/>
          <w:b/>
          <w:bCs/>
          <w:highlight w:val="none"/>
          <w:lang w:val="en-US" w:eastAsia="zh-CN"/>
        </w:rPr>
        <w:t>（二）固定资本是指以厂房、机器、设备、工具等形式存在的那部分生产资本。它的实物形式全部参加生产过程，</w:t>
      </w:r>
      <w:r>
        <w:rPr>
          <w:rFonts w:hint="default"/>
          <w:b/>
          <w:bCs/>
          <w:highlight w:val="none"/>
          <w:u w:val="single"/>
          <w:lang w:val="en-US" w:eastAsia="zh-CN"/>
        </w:rPr>
        <w:t>供多次生产使用</w:t>
      </w:r>
      <w:r>
        <w:rPr>
          <w:rFonts w:hint="default"/>
          <w:b/>
          <w:bCs/>
          <w:highlight w:val="none"/>
          <w:lang w:val="en-US" w:eastAsia="zh-CN"/>
        </w:rPr>
        <w:t>，</w:t>
      </w:r>
      <w:r>
        <w:rPr>
          <w:rFonts w:hint="default"/>
          <w:b/>
          <w:bCs/>
          <w:color w:val="0000FF"/>
          <w:highlight w:val="none"/>
          <w:lang w:val="en-US" w:eastAsia="zh-CN"/>
        </w:rPr>
        <w:t>它的价值则随着这些厂房、机器、设备和工具的逐步磨损，一部分一部分地转移到新产品上去</w:t>
      </w:r>
      <w:r>
        <w:rPr>
          <w:rFonts w:hint="default"/>
          <w:b/>
          <w:bCs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highlight w:val="none"/>
          <w:lang w:val="en-US" w:eastAsia="zh-CN"/>
        </w:rPr>
      </w:pPr>
      <w:r>
        <w:rPr>
          <w:rFonts w:hint="default"/>
          <w:b/>
          <w:bCs/>
          <w:highlight w:val="none"/>
          <w:lang w:val="en-US" w:eastAsia="zh-CN"/>
        </w:rPr>
        <w:t>（三）固定资本的磨损分为有形磨损和无形磨损。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b/>
          <w:bCs/>
          <w:highlight w:val="none"/>
          <w:lang w:val="en-US" w:eastAsia="zh-CN"/>
        </w:rPr>
      </w:pPr>
      <w:r>
        <w:rPr>
          <w:rFonts w:hint="default"/>
          <w:b/>
          <w:bCs/>
          <w:highlight w:val="none"/>
          <w:lang w:val="en-US" w:eastAsia="zh-CN"/>
        </w:rPr>
        <w:t>有形磨损也称实物磨损，起因于机器设备的使用或自然力的作用。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b/>
          <w:bCs/>
          <w:highlight w:val="none"/>
          <w:lang w:val="en-US" w:eastAsia="zh-CN"/>
        </w:rPr>
      </w:pPr>
      <w:r>
        <w:rPr>
          <w:rFonts w:hint="default"/>
          <w:b/>
          <w:bCs/>
          <w:highlight w:val="none"/>
          <w:lang w:val="en-US" w:eastAsia="zh-CN"/>
        </w:rPr>
        <w:t>无形磨损也称精神磨损，起因于技术进步</w:t>
      </w:r>
      <w:r>
        <w:rPr>
          <w:rFonts w:hint="eastAsia"/>
          <w:b/>
          <w:bCs/>
          <w:highlight w:val="none"/>
          <w:lang w:val="en-US" w:eastAsia="zh-CN"/>
        </w:rPr>
        <w:t>（花钱买新设备比维修旧设备更划算）</w:t>
      </w:r>
    </w:p>
    <w:p>
      <w:pPr>
        <w:numPr>
          <w:ilvl w:val="0"/>
          <w:numId w:val="0"/>
        </w:numPr>
        <w:ind w:leftChars="200"/>
        <w:rPr>
          <w:rFonts w:hint="default"/>
          <w:b/>
          <w:bCs/>
          <w:color w:val="0000FF"/>
          <w:highlight w:val="none"/>
          <w:lang w:val="en-US" w:eastAsia="zh-CN"/>
        </w:rPr>
      </w:pPr>
      <w:r>
        <w:rPr>
          <w:rFonts w:hint="eastAsia"/>
          <w:b w:val="0"/>
          <w:bCs w:val="0"/>
          <w:color w:val="0000FF"/>
          <w:highlight w:val="none"/>
          <w:lang w:val="en-US" w:eastAsia="zh-CN"/>
        </w:rPr>
        <w:t>例子：企业办公电脑三年更新换代，其实旧的还能用；录像带生产线建设后生产跟不上录像带-光盘-U盘迭代，报废；耐用消费品的有形磨损，如手表坏了旧了锈了要换新;耐用消费品的无形磨损，如手机更新换代</w:t>
      </w:r>
    </w:p>
    <w:p>
      <w:pPr>
        <w:numPr>
          <w:ilvl w:val="0"/>
          <w:numId w:val="3"/>
        </w:numPr>
        <w:ind w:leftChars="0"/>
        <w:rPr>
          <w:rFonts w:hint="default"/>
          <w:b/>
          <w:bCs/>
          <w:highlight w:val="none"/>
          <w:lang w:val="en-US" w:eastAsia="zh-CN"/>
        </w:rPr>
      </w:pPr>
      <w:r>
        <w:rPr>
          <w:rFonts w:hint="default"/>
          <w:b/>
          <w:bCs/>
          <w:highlight w:val="none"/>
          <w:lang w:val="en-US" w:eastAsia="zh-CN"/>
        </w:rPr>
        <w:t xml:space="preserve">固定资本、流动资本同不变资本、可变资本的区别和联系。 </w:t>
      </w:r>
    </w:p>
    <w:p>
      <w:pPr>
        <w:numPr>
          <w:ilvl w:val="0"/>
          <w:numId w:val="0"/>
        </w:numPr>
      </w:pPr>
      <w:r>
        <w:object>
          <v:shape id="_x0000_i1025" o:spt="75" type="#_x0000_t75" style="height:115.15pt;width:321.5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6">
            <o:LockedField>false</o:LockedField>
          </o:OLEObject>
        </w:objec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四、预付资本的总周转和年剩余价值率</w:t>
      </w: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（一）预付资本的总周转由</w:t>
      </w:r>
      <w:r>
        <w:rPr>
          <w:rFonts w:hint="default"/>
          <w:b/>
          <w:bCs/>
          <w:u w:val="single"/>
          <w:lang w:val="en-US" w:eastAsia="zh-CN"/>
        </w:rPr>
        <w:t>固定资本</w:t>
      </w:r>
      <w:r>
        <w:rPr>
          <w:rFonts w:hint="default"/>
          <w:b/>
          <w:bCs/>
          <w:lang w:val="en-US" w:eastAsia="zh-CN"/>
        </w:rPr>
        <w:t>和</w:t>
      </w:r>
      <w:r>
        <w:rPr>
          <w:rFonts w:hint="default"/>
          <w:b/>
          <w:bCs/>
          <w:u w:val="single"/>
          <w:lang w:val="en-US" w:eastAsia="zh-CN"/>
        </w:rPr>
        <w:t>流动资本</w:t>
      </w:r>
      <w:r>
        <w:rPr>
          <w:rFonts w:hint="default"/>
          <w:b/>
          <w:bCs/>
          <w:lang w:val="en-US" w:eastAsia="zh-CN"/>
        </w:rPr>
        <w:t>的</w:t>
      </w:r>
      <w:r>
        <w:rPr>
          <w:rFonts w:hint="default"/>
          <w:b/>
          <w:bCs/>
          <w:i w:val="0"/>
          <w:iCs w:val="0"/>
          <w:u w:val="single"/>
          <w:lang w:val="en-US" w:eastAsia="zh-CN"/>
        </w:rPr>
        <w:t>平均周转</w:t>
      </w:r>
      <w:r>
        <w:rPr>
          <w:rFonts w:hint="default"/>
          <w:b/>
          <w:bCs/>
          <w:lang w:val="en-US" w:eastAsia="zh-CN"/>
        </w:rPr>
        <w:t>构成：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预付资本的总周转次数 = （一年内固定资本周转总额 + 一年内流动资本周转总额）÷预付资本总额</w:t>
      </w:r>
    </w:p>
    <w:p>
      <w:pPr>
        <w:numPr>
          <w:ilvl w:val="0"/>
          <w:numId w:val="0"/>
        </w:numPr>
        <w:ind w:leftChars="200"/>
        <w:rPr>
          <w:rFonts w:hint="eastAsia"/>
          <w:b w:val="0"/>
          <w:bCs w:val="0"/>
          <w:color w:val="0000FF"/>
          <w:lang w:val="en-US" w:eastAsia="zh-CN"/>
        </w:rPr>
      </w:pPr>
      <w:r>
        <w:rPr>
          <w:rFonts w:hint="default"/>
          <w:b w:val="0"/>
          <w:bCs w:val="0"/>
          <w:color w:val="0000FF"/>
          <w:lang w:val="en-US" w:eastAsia="zh-CN"/>
        </w:rPr>
        <w:t>一年内固定资本周转总额</w:t>
      </w:r>
      <w:r>
        <w:rPr>
          <w:rFonts w:hint="eastAsia"/>
          <w:b w:val="0"/>
          <w:bCs w:val="0"/>
          <w:color w:val="0000FF"/>
          <w:lang w:val="en-US" w:eastAsia="zh-CN"/>
        </w:rPr>
        <w:t>=</w:t>
      </w:r>
      <w:r>
        <w:rPr>
          <w:rFonts w:hint="default"/>
          <w:b w:val="0"/>
          <w:bCs w:val="0"/>
          <w:color w:val="0000FF"/>
          <w:lang w:val="en-US" w:eastAsia="zh-CN"/>
        </w:rPr>
        <w:t>固定资本周转总额</w:t>
      </w:r>
      <w:r>
        <w:rPr>
          <w:rFonts w:hint="eastAsia"/>
          <w:b w:val="0"/>
          <w:bCs w:val="0"/>
          <w:color w:val="0000FF"/>
          <w:lang w:val="en-US" w:eastAsia="zh-CN"/>
        </w:rPr>
        <w:t>*折旧率（约20%-30%）</w:t>
      </w:r>
    </w:p>
    <w:p>
      <w:pPr>
        <w:numPr>
          <w:ilvl w:val="0"/>
          <w:numId w:val="0"/>
        </w:numPr>
        <w:ind w:leftChars="200"/>
        <w:rPr>
          <w:rFonts w:hint="default"/>
          <w:b w:val="0"/>
          <w:bCs w:val="0"/>
          <w:color w:val="0000FF"/>
          <w:lang w:val="en-US" w:eastAsia="zh-CN"/>
        </w:rPr>
      </w:pPr>
      <w:r>
        <w:rPr>
          <w:rFonts w:hint="default"/>
          <w:b w:val="0"/>
          <w:bCs w:val="0"/>
          <w:color w:val="0000FF"/>
          <w:lang w:val="en-US" w:eastAsia="zh-CN"/>
        </w:rPr>
        <w:t>一年内流动资本周转总额</w:t>
      </w:r>
      <w:r>
        <w:rPr>
          <w:rFonts w:hint="eastAsia"/>
          <w:b w:val="0"/>
          <w:bCs w:val="0"/>
          <w:color w:val="0000FF"/>
          <w:lang w:val="en-US" w:eastAsia="zh-CN"/>
        </w:rPr>
        <w:t>=每个生产周期总额*一年生产周期数量</w:t>
      </w:r>
    </w:p>
    <w:p>
      <w:pPr>
        <w:numPr>
          <w:ilvl w:val="0"/>
          <w:numId w:val="0"/>
        </w:numPr>
        <w:rPr>
          <w:rFonts w:hint="default"/>
          <w:b/>
          <w:bCs/>
          <w:highlight w:val="none"/>
          <w:lang w:val="en-US" w:eastAsia="zh-CN"/>
        </w:rPr>
      </w:pPr>
      <w:r>
        <w:rPr>
          <w:rFonts w:hint="default"/>
          <w:b/>
          <w:bCs/>
          <w:highlight w:val="none"/>
          <w:lang w:val="en-US" w:eastAsia="zh-CN"/>
        </w:rPr>
        <w:t>（二）年剩余价值率是一年生产的全部剩余价值与预付可变资本的比率。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b/>
          <w:bCs/>
          <w:highlight w:val="none"/>
          <w:lang w:val="en-US" w:eastAsia="zh-CN"/>
        </w:rPr>
      </w:pPr>
      <w:r>
        <w:rPr>
          <w:rFonts w:hint="default"/>
          <w:b/>
          <w:bCs/>
          <w:highlight w:val="none"/>
          <w:lang w:val="en-US" w:eastAsia="zh-CN"/>
        </w:rPr>
        <w:t>资本周转速度的加快，不仅可以节省预付资本的数量，而且可以给资本家带来更多的剩余价值。</w:t>
      </w:r>
      <w:bookmarkStart w:id="0" w:name="_GoBack"/>
      <w:bookmarkEnd w:id="0"/>
    </w:p>
    <w:p>
      <w:pPr>
        <w:numPr>
          <w:ilvl w:val="0"/>
          <w:numId w:val="0"/>
        </w:numPr>
        <w:ind w:left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每个生产周期的剩余价值*周转次数</w:t>
      </w:r>
    </w:p>
    <w:p>
      <w:pPr>
        <w:numPr>
          <w:ilvl w:val="0"/>
          <w:numId w:val="0"/>
        </w:numPr>
        <w:ind w:leftChars="200"/>
        <w:rPr>
          <w:rFonts w:hint="eastAsia"/>
          <w:b w:val="0"/>
          <w:bCs w:val="0"/>
          <w:color w:val="0000FF"/>
          <w:lang w:val="en-US" w:eastAsia="zh-CN"/>
        </w:rPr>
      </w:pPr>
      <w:r>
        <w:rPr>
          <w:rFonts w:hint="eastAsia"/>
          <w:b w:val="0"/>
          <w:bCs w:val="0"/>
          <w:color w:val="0000FF"/>
          <w:lang w:val="en-US" w:eastAsia="zh-CN"/>
        </w:rPr>
        <w:t>为了加快资本周转速度，资本家可以采取哪些方法？</w:t>
      </w:r>
    </w:p>
    <w:p>
      <w:pPr>
        <w:numPr>
          <w:ilvl w:val="0"/>
          <w:numId w:val="0"/>
        </w:numPr>
        <w:ind w:leftChars="200"/>
        <w:rPr>
          <w:rFonts w:hint="eastAsia"/>
          <w:b w:val="0"/>
          <w:bCs w:val="0"/>
          <w:color w:val="0000FF"/>
          <w:lang w:val="en-US" w:eastAsia="zh-CN"/>
        </w:rPr>
      </w:pPr>
      <w:commentRangeStart w:id="0"/>
      <w:r>
        <w:rPr>
          <w:rFonts w:hint="eastAsia"/>
          <w:b w:val="0"/>
          <w:bCs w:val="0"/>
          <w:color w:val="0000FF"/>
          <w:lang w:val="en-US" w:eastAsia="zh-CN"/>
        </w:rPr>
        <w:t>降低库存（但也要避免缺货），</w:t>
      </w:r>
      <w:r>
        <w:rPr>
          <w:rFonts w:hint="eastAsia"/>
          <w:b w:val="0"/>
          <w:bCs w:val="0"/>
          <w:color w:val="0000FF"/>
          <w:highlight w:val="yellow"/>
          <w:lang w:val="en-US" w:eastAsia="zh-CN"/>
        </w:rPr>
        <w:t>避免商品资本闲置</w:t>
      </w:r>
      <w:r>
        <w:rPr>
          <w:rFonts w:hint="eastAsia"/>
          <w:b w:val="0"/>
          <w:bCs w:val="0"/>
          <w:color w:val="0000FF"/>
          <w:lang w:val="en-US" w:eastAsia="zh-CN"/>
        </w:rPr>
        <w:t>；人加班，</w:t>
      </w:r>
      <w:r>
        <w:rPr>
          <w:rFonts w:hint="eastAsia"/>
          <w:b w:val="0"/>
          <w:bCs w:val="0"/>
          <w:color w:val="0000FF"/>
          <w:highlight w:val="yellow"/>
          <w:lang w:val="en-US" w:eastAsia="zh-CN"/>
        </w:rPr>
        <w:t>设备不闲置</w:t>
      </w:r>
      <w:r>
        <w:rPr>
          <w:rFonts w:hint="eastAsia"/>
          <w:b w:val="0"/>
          <w:bCs w:val="0"/>
          <w:color w:val="0000FF"/>
          <w:lang w:val="en-US" w:eastAsia="zh-CN"/>
        </w:rPr>
        <w:t>（夜班、加班）；负债经营（加杠杆（但不能突破风险底线）），</w:t>
      </w:r>
      <w:r>
        <w:rPr>
          <w:rFonts w:hint="eastAsia"/>
          <w:b w:val="0"/>
          <w:bCs w:val="0"/>
          <w:color w:val="0000FF"/>
          <w:highlight w:val="yellow"/>
          <w:lang w:val="en-US" w:eastAsia="zh-CN"/>
        </w:rPr>
        <w:t>扩大预付资本</w:t>
      </w:r>
      <w:commentRangeEnd w:id="0"/>
      <w:r>
        <w:commentReference w:id="0"/>
      </w:r>
    </w:p>
    <w:p>
      <w:pPr>
        <w:numPr>
          <w:ilvl w:val="0"/>
          <w:numId w:val="0"/>
        </w:numPr>
        <w:ind w:leftChars="200"/>
        <w:rPr>
          <w:rFonts w:hint="eastAsia"/>
          <w:b w:val="0"/>
          <w:bCs w:val="0"/>
          <w:color w:val="0000FF"/>
          <w:lang w:val="en-US" w:eastAsia="zh-CN"/>
        </w:rPr>
      </w:pPr>
    </w:p>
    <w:p>
      <w:pPr>
        <w:numPr>
          <w:ilvl w:val="0"/>
          <w:numId w:val="5"/>
        </w:numPr>
        <w:rPr>
          <w:rFonts w:hint="default"/>
          <w:b/>
          <w:bCs/>
          <w:color w:val="auto"/>
          <w:sz w:val="28"/>
          <w:szCs w:val="36"/>
          <w:lang w:val="en-US" w:eastAsia="zh-CN"/>
        </w:rPr>
      </w:pPr>
      <w:r>
        <w:rPr>
          <w:rFonts w:hint="default"/>
          <w:b/>
          <w:bCs/>
          <w:color w:val="auto"/>
          <w:sz w:val="28"/>
          <w:szCs w:val="36"/>
          <w:lang w:val="en-US" w:eastAsia="zh-CN"/>
        </w:rPr>
        <w:t xml:space="preserve"> 流通与交易费用</w:t>
      </w:r>
    </w:p>
    <w:p>
      <w:pPr>
        <w:numPr>
          <w:ilvl w:val="0"/>
          <w:numId w:val="0"/>
        </w:numPr>
        <w:rPr>
          <w:rFonts w:hint="default"/>
          <w:b/>
          <w:bCs/>
          <w:color w:val="auto"/>
          <w:lang w:val="en-US" w:eastAsia="zh-CN"/>
        </w:rPr>
      </w:pPr>
      <w:r>
        <w:rPr>
          <w:rFonts w:hint="default"/>
          <w:b/>
          <w:bCs/>
          <w:color w:val="auto"/>
          <w:lang w:val="en-US" w:eastAsia="zh-CN"/>
        </w:rPr>
        <w:t>流通费用并不等于流通企业（如商业部门）发生的费用，应该是</w:t>
      </w:r>
      <w:r>
        <w:rPr>
          <w:rFonts w:hint="default"/>
          <w:b/>
          <w:bCs/>
          <w:color w:val="0000FF"/>
          <w:lang w:val="en-US" w:eastAsia="zh-CN"/>
        </w:rPr>
        <w:t>流通</w:t>
      </w:r>
      <w:r>
        <w:rPr>
          <w:rFonts w:hint="default"/>
          <w:b/>
          <w:bCs/>
          <w:color w:val="0000FF"/>
          <w:u w:val="single"/>
          <w:lang w:val="en-US" w:eastAsia="zh-CN"/>
        </w:rPr>
        <w:t>过程发生</w:t>
      </w:r>
      <w:r>
        <w:rPr>
          <w:rFonts w:hint="default"/>
          <w:b/>
          <w:bCs/>
          <w:color w:val="0000FF"/>
          <w:lang w:val="en-US" w:eastAsia="zh-CN"/>
        </w:rPr>
        <w:t>的全部费用。</w:t>
      </w:r>
    </w:p>
    <w:p>
      <w:pPr>
        <w:numPr>
          <w:ilvl w:val="0"/>
          <w:numId w:val="0"/>
        </w:numPr>
        <w:rPr>
          <w:rFonts w:hint="default"/>
          <w:b/>
          <w:bCs/>
          <w:color w:val="auto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bCs/>
          <w:color w:val="auto"/>
          <w:lang w:val="en-US" w:eastAsia="zh-CN"/>
        </w:rPr>
      </w:pPr>
      <w:r>
        <w:rPr>
          <w:rFonts w:hint="default"/>
          <w:b/>
          <w:bCs/>
          <w:color w:val="auto"/>
          <w:lang w:val="en-US" w:eastAsia="zh-CN"/>
        </w:rPr>
        <w:t>一、马克思的流通费用理论</w:t>
      </w:r>
    </w:p>
    <w:p>
      <w:pPr>
        <w:numPr>
          <w:ilvl w:val="0"/>
          <w:numId w:val="0"/>
        </w:numPr>
        <w:rPr>
          <w:rFonts w:hint="default"/>
          <w:b/>
          <w:bCs/>
          <w:color w:val="auto"/>
          <w:lang w:val="en-US" w:eastAsia="zh-CN"/>
        </w:rPr>
      </w:pPr>
      <w:r>
        <w:rPr>
          <w:rFonts w:hint="default"/>
          <w:b/>
          <w:bCs/>
          <w:color w:val="auto"/>
          <w:lang w:val="en-US" w:eastAsia="zh-CN"/>
        </w:rPr>
        <w:t>马克思从资本主义生产与流通过程的二重性出发，考察并区分出两类流通费用：</w:t>
      </w:r>
    </w:p>
    <w:p>
      <w:pPr>
        <w:numPr>
          <w:ilvl w:val="0"/>
          <w:numId w:val="0"/>
        </w:numPr>
        <w:rPr>
          <w:rFonts w:hint="default"/>
          <w:b/>
          <w:bCs/>
          <w:color w:val="auto"/>
          <w:lang w:val="en-US" w:eastAsia="zh-CN"/>
        </w:rPr>
      </w:pPr>
      <w:r>
        <w:rPr>
          <w:rFonts w:hint="default"/>
          <w:b/>
          <w:bCs/>
          <w:color w:val="auto"/>
          <w:lang w:val="en-US" w:eastAsia="zh-CN"/>
        </w:rPr>
        <w:t>（一）一类导源于</w:t>
      </w:r>
      <w:r>
        <w:rPr>
          <w:rFonts w:hint="default"/>
          <w:b/>
          <w:bCs/>
          <w:color w:val="auto"/>
          <w:u w:val="single"/>
          <w:lang w:val="en-US" w:eastAsia="zh-CN"/>
        </w:rPr>
        <w:t>生产过程</w:t>
      </w:r>
      <w:r>
        <w:rPr>
          <w:rFonts w:hint="default"/>
          <w:b/>
          <w:bCs/>
          <w:color w:val="auto"/>
          <w:lang w:val="en-US" w:eastAsia="zh-CN"/>
        </w:rPr>
        <w:t>在流通领域的延续，称为生产性流通费用。其主要与现代物流的业务活动有关，而物流企业实质上是与产业企业同样的企业。</w:t>
      </w:r>
    </w:p>
    <w:p>
      <w:pPr>
        <w:numPr>
          <w:ilvl w:val="0"/>
          <w:numId w:val="0"/>
        </w:numPr>
        <w:rPr>
          <w:rFonts w:hint="default"/>
          <w:b/>
          <w:bCs/>
          <w:color w:val="auto"/>
          <w:lang w:val="en-US" w:eastAsia="zh-CN"/>
        </w:rPr>
      </w:pPr>
      <w:r>
        <w:rPr>
          <w:rFonts w:hint="default"/>
          <w:b/>
          <w:bCs/>
          <w:color w:val="auto"/>
          <w:lang w:val="en-US" w:eastAsia="zh-CN"/>
        </w:rPr>
        <w:t>（二）另一类单纯为资本在流通中变换形态即实现</w:t>
      </w:r>
      <w:r>
        <w:rPr>
          <w:rFonts w:hint="default"/>
          <w:b/>
          <w:bCs/>
          <w:i w:val="0"/>
          <w:iCs w:val="0"/>
          <w:color w:val="auto"/>
          <w:u w:val="single"/>
          <w:lang w:val="en-US" w:eastAsia="zh-CN"/>
        </w:rPr>
        <w:t>买卖交易</w:t>
      </w:r>
      <w:r>
        <w:rPr>
          <w:rFonts w:hint="default"/>
          <w:b/>
          <w:bCs/>
          <w:color w:val="auto"/>
          <w:lang w:val="en-US" w:eastAsia="zh-CN"/>
        </w:rPr>
        <w:t>所消耗的费用，称为</w:t>
      </w:r>
      <w:r>
        <w:rPr>
          <w:rFonts w:hint="default"/>
          <w:b/>
          <w:bCs/>
          <w:color w:val="auto"/>
          <w:highlight w:val="yellow"/>
          <w:lang w:val="en-US" w:eastAsia="zh-CN"/>
        </w:rPr>
        <w:t>纯粹流通费用</w:t>
      </w:r>
      <w:r>
        <w:rPr>
          <w:rFonts w:hint="default"/>
          <w:b/>
          <w:bCs/>
          <w:color w:val="auto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/>
          <w:b w:val="0"/>
          <w:bCs w:val="0"/>
          <w:color w:val="0000FF"/>
          <w:lang w:val="en-US" w:eastAsia="zh-CN"/>
        </w:rPr>
      </w:pPr>
      <w:r>
        <w:rPr>
          <w:rFonts w:hint="eastAsia"/>
          <w:b w:val="0"/>
          <w:bCs w:val="0"/>
          <w:color w:val="0000FF"/>
          <w:lang w:val="en-US" w:eastAsia="zh-CN"/>
        </w:rPr>
        <w:t>货币转生产，购买过程；商品转货币，销售过程</w:t>
      </w:r>
    </w:p>
    <w:p>
      <w:pPr>
        <w:numPr>
          <w:ilvl w:val="0"/>
          <w:numId w:val="0"/>
        </w:numPr>
        <w:rPr>
          <w:rFonts w:hint="eastAsia"/>
          <w:b w:val="0"/>
          <w:bCs w:val="0"/>
          <w:color w:val="0000FF"/>
          <w:highlight w:val="red"/>
          <w:lang w:val="en-US" w:eastAsia="zh-CN"/>
        </w:rPr>
      </w:pPr>
      <w:r>
        <w:rPr>
          <w:rFonts w:hint="eastAsia"/>
          <w:b w:val="0"/>
          <w:bCs w:val="0"/>
          <w:color w:val="0000FF"/>
          <w:lang w:val="en-US" w:eastAsia="zh-CN"/>
        </w:rPr>
        <w:t>与西方经济学“交易成本”有相似性。“交易成本”有</w:t>
      </w:r>
      <w:commentRangeStart w:id="1"/>
      <w:r>
        <w:rPr>
          <w:rFonts w:hint="eastAsia"/>
          <w:b w:val="0"/>
          <w:bCs w:val="0"/>
          <w:color w:val="0000FF"/>
          <w:lang w:val="en-US" w:eastAsia="zh-CN"/>
        </w:rPr>
        <w:t>市场交易成本（购买销售）</w:t>
      </w:r>
      <w:commentRangeEnd w:id="1"/>
      <w:r>
        <w:commentReference w:id="1"/>
      </w:r>
      <w:r>
        <w:rPr>
          <w:rFonts w:hint="eastAsia"/>
          <w:b w:val="0"/>
          <w:bCs w:val="0"/>
          <w:color w:val="0000FF"/>
          <w:lang w:val="en-US" w:eastAsia="zh-CN"/>
        </w:rPr>
        <w:t>、企业内部交易成本（内部管理协调问题），企业内部交易成本不是马克思政治经济学流通费用内容？</w:t>
      </w:r>
      <w:r>
        <w:rPr>
          <w:rFonts w:hint="eastAsia"/>
          <w:b w:val="0"/>
          <w:bCs w:val="0"/>
          <w:color w:val="0000FF"/>
          <w:highlight w:val="red"/>
          <w:lang w:val="en-US" w:eastAsia="zh-CN"/>
        </w:rPr>
        <w:t xml:space="preserve">   </w:t>
      </w:r>
    </w:p>
    <w:p>
      <w:pPr>
        <w:numPr>
          <w:ilvl w:val="0"/>
          <w:numId w:val="0"/>
        </w:numPr>
        <w:rPr>
          <w:rFonts w:hint="default"/>
          <w:b w:val="0"/>
          <w:bCs w:val="0"/>
          <w:color w:val="0000FF"/>
          <w:highlight w:val="red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二、交易与交易费用</w:t>
      </w:r>
      <w:r>
        <w:rPr>
          <w:rFonts w:hint="eastAsia"/>
          <w:b w:val="0"/>
          <w:bCs w:val="0"/>
          <w:lang w:val="en-US" w:eastAsia="zh-CN"/>
        </w:rPr>
        <w:t>（不属于马克思政治经济学范畴？属于新制度经济学？）</w:t>
      </w:r>
      <w:r>
        <w:rPr>
          <w:rFonts w:hint="eastAsia"/>
          <w:b w:val="0"/>
          <w:bCs w:val="0"/>
          <w:highlight w:val="red"/>
          <w:lang w:val="en-US" w:eastAsia="zh-CN"/>
        </w:rPr>
        <w:t xml:space="preserve">  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由于交易各方利益不同及信息方面的某些特点，交易过程便会发生若干与生产成本不同的费用，即交易费用，包括：</w:t>
      </w:r>
      <w:r>
        <w:rPr>
          <w:rFonts w:hint="default"/>
          <w:b/>
          <w:bCs/>
          <w:u w:val="single"/>
          <w:lang w:val="en-US" w:eastAsia="zh-CN"/>
        </w:rPr>
        <w:t>交易前的信息搜寻费用；交易</w:t>
      </w:r>
      <w:r>
        <w:rPr>
          <w:rFonts w:hint="eastAsia"/>
          <w:b/>
          <w:bCs/>
          <w:u w:val="single"/>
          <w:lang w:val="en-US" w:eastAsia="zh-CN"/>
        </w:rPr>
        <w:t>中的</w:t>
      </w:r>
      <w:r>
        <w:rPr>
          <w:rFonts w:hint="default"/>
          <w:b/>
          <w:bCs/>
          <w:u w:val="single"/>
          <w:lang w:val="en-US" w:eastAsia="zh-CN"/>
        </w:rPr>
        <w:t>谈判费用</w:t>
      </w:r>
      <w:r>
        <w:rPr>
          <w:rFonts w:hint="eastAsia"/>
          <w:b w:val="0"/>
          <w:bCs w:val="0"/>
          <w:u w:val="none"/>
          <w:lang w:val="en-US" w:eastAsia="zh-CN"/>
        </w:rPr>
        <w:t>（双方都想利用自己的信息优势获得有利的谈判结果）</w:t>
      </w:r>
      <w:r>
        <w:rPr>
          <w:rFonts w:hint="default"/>
          <w:b/>
          <w:bCs/>
          <w:u w:val="single"/>
          <w:lang w:val="en-US" w:eastAsia="zh-CN"/>
        </w:rPr>
        <w:t>；</w:t>
      </w:r>
      <w:r>
        <w:rPr>
          <w:rFonts w:hint="eastAsia"/>
          <w:b/>
          <w:bCs/>
          <w:u w:val="single"/>
          <w:lang w:val="en-US" w:eastAsia="zh-CN"/>
        </w:rPr>
        <w:t>交易后的</w:t>
      </w:r>
      <w:r>
        <w:rPr>
          <w:rFonts w:hint="default"/>
          <w:b/>
          <w:bCs/>
          <w:u w:val="single"/>
          <w:lang w:val="en-US" w:eastAsia="zh-CN"/>
        </w:rPr>
        <w:t>监督履约费用</w:t>
      </w:r>
      <w:r>
        <w:rPr>
          <w:rFonts w:hint="default"/>
          <w:b/>
          <w:bCs/>
          <w:lang w:val="en-US" w:eastAsia="zh-CN"/>
        </w:rPr>
        <w:t>；等等。</w:t>
      </w:r>
    </w:p>
    <w:p>
      <w:pPr>
        <w:numPr>
          <w:ilvl w:val="0"/>
          <w:numId w:val="0"/>
        </w:numPr>
        <w:ind w:leftChars="20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（时间成本）</w:t>
      </w:r>
    </w:p>
    <w:p>
      <w:pPr>
        <w:numPr>
          <w:ilvl w:val="0"/>
          <w:numId w:val="0"/>
        </w:numPr>
        <w:ind w:leftChars="200"/>
        <w:rPr>
          <w:rFonts w:hint="eastAsia"/>
          <w:b w:val="0"/>
          <w:bCs w:val="0"/>
          <w:color w:val="0000FF"/>
          <w:lang w:val="en-US" w:eastAsia="zh-CN"/>
        </w:rPr>
      </w:pPr>
      <w:r>
        <w:rPr>
          <w:rFonts w:hint="eastAsia"/>
          <w:b w:val="0"/>
          <w:bCs w:val="0"/>
          <w:color w:val="0000FF"/>
          <w:lang w:val="en-US" w:eastAsia="zh-CN"/>
        </w:rPr>
        <w:t>*信息技术的进步或交易主体道德素质的提升，会对交易费用中的各项具体费用产生怎样的影响？</w:t>
      </w:r>
    </w:p>
    <w:p>
      <w:pPr>
        <w:numPr>
          <w:ilvl w:val="0"/>
          <w:numId w:val="0"/>
        </w:numPr>
        <w:ind w:leftChars="200"/>
        <w:rPr>
          <w:rFonts w:hint="eastAsia"/>
          <w:b w:val="0"/>
          <w:bCs w:val="0"/>
          <w:color w:val="0000FF"/>
          <w:lang w:val="en-US" w:eastAsia="zh-CN"/>
        </w:rPr>
      </w:pPr>
      <w:r>
        <w:rPr>
          <w:rFonts w:hint="eastAsia"/>
          <w:b w:val="0"/>
          <w:bCs w:val="0"/>
          <w:color w:val="0000FF"/>
          <w:lang w:val="en-US" w:eastAsia="zh-CN"/>
        </w:rPr>
        <w:t>信息技术的进步：网购信息搜寻，不用低效率逛实体店，</w:t>
      </w:r>
      <w:r>
        <w:rPr>
          <w:rFonts w:hint="eastAsia"/>
          <w:b w:val="0"/>
          <w:bCs w:val="0"/>
          <w:color w:val="0000FF"/>
          <w:highlight w:val="yellow"/>
          <w:lang w:val="en-US" w:eastAsia="zh-CN"/>
        </w:rPr>
        <w:t>降低</w:t>
      </w:r>
      <w:r>
        <w:rPr>
          <w:rFonts w:hint="default"/>
          <w:b w:val="0"/>
          <w:bCs w:val="0"/>
          <w:color w:val="0000FF"/>
          <w:highlight w:val="yellow"/>
          <w:lang w:val="en-US" w:eastAsia="zh-CN"/>
        </w:rPr>
        <w:t>交易前的信息搜寻费用</w:t>
      </w:r>
      <w:r>
        <w:rPr>
          <w:rFonts w:hint="eastAsia"/>
          <w:b w:val="0"/>
          <w:bCs w:val="0"/>
          <w:color w:val="0000FF"/>
          <w:lang w:val="en-US" w:eastAsia="zh-CN"/>
        </w:rPr>
        <w:t>；提高谈判效率，减少误判，减少扯皮</w:t>
      </w:r>
    </w:p>
    <w:p>
      <w:pPr>
        <w:numPr>
          <w:ilvl w:val="0"/>
          <w:numId w:val="0"/>
        </w:numPr>
        <w:ind w:leftChars="200"/>
        <w:rPr>
          <w:rFonts w:hint="eastAsia"/>
          <w:b w:val="0"/>
          <w:bCs w:val="0"/>
          <w:color w:val="0000FF"/>
          <w:highlight w:val="yellow"/>
          <w:lang w:val="en-US" w:eastAsia="zh-CN"/>
        </w:rPr>
      </w:pPr>
      <w:r>
        <w:rPr>
          <w:rFonts w:hint="eastAsia"/>
          <w:b w:val="0"/>
          <w:bCs w:val="0"/>
          <w:color w:val="0000FF"/>
          <w:lang w:val="en-US" w:eastAsia="zh-CN"/>
        </w:rPr>
        <w:t>交易主体道德素质的提升：</w:t>
      </w:r>
      <w:r>
        <w:rPr>
          <w:rFonts w:hint="eastAsia"/>
          <w:b w:val="0"/>
          <w:bCs w:val="0"/>
          <w:color w:val="0000FF"/>
          <w:highlight w:val="yellow"/>
          <w:lang w:val="en-US" w:eastAsia="zh-CN"/>
        </w:rPr>
        <w:t>降低监督履约费用</w:t>
      </w:r>
      <w:r>
        <w:rPr>
          <w:rFonts w:hint="eastAsia"/>
          <w:b w:val="0"/>
          <w:bCs w:val="0"/>
          <w:color w:val="0000FF"/>
          <w:lang w:val="en-US" w:eastAsia="zh-CN"/>
        </w:rPr>
        <w:t>；谈判过程信息更公开（互认为诚实，并且实际真的诚实），</w:t>
      </w:r>
      <w:r>
        <w:rPr>
          <w:rFonts w:hint="eastAsia"/>
          <w:b w:val="0"/>
          <w:bCs w:val="0"/>
          <w:color w:val="0000FF"/>
          <w:highlight w:val="yellow"/>
          <w:lang w:val="en-US" w:eastAsia="zh-CN"/>
        </w:rPr>
        <w:t>降低交易谈判费用</w:t>
      </w:r>
    </w:p>
    <w:p>
      <w:pPr>
        <w:numPr>
          <w:ilvl w:val="0"/>
          <w:numId w:val="0"/>
        </w:numPr>
        <w:ind w:leftChars="200"/>
        <w:rPr>
          <w:rFonts w:hint="eastAsia"/>
          <w:b w:val="0"/>
          <w:bCs w:val="0"/>
          <w:color w:val="0000FF"/>
          <w:highlight w:val="yellow"/>
          <w:lang w:val="en-US" w:eastAsia="zh-CN"/>
        </w:rPr>
      </w:pPr>
    </w:p>
    <w:p>
      <w:pPr>
        <w:numPr>
          <w:ilvl w:val="0"/>
          <w:numId w:val="0"/>
        </w:numPr>
        <w:ind w:leftChars="200"/>
        <w:rPr>
          <w:rFonts w:hint="eastAsia"/>
          <w:b w:val="0"/>
          <w:bCs w:val="0"/>
          <w:color w:val="0000FF"/>
          <w:lang w:val="en-US" w:eastAsia="zh-CN"/>
        </w:rPr>
      </w:pPr>
      <w:r>
        <w:rPr>
          <w:rFonts w:hint="eastAsia"/>
          <w:b w:val="0"/>
          <w:bCs w:val="0"/>
          <w:color w:val="0000FF"/>
          <w:lang w:val="en-US" w:eastAsia="zh-CN"/>
        </w:rPr>
        <w:t>*为何随着生产力发展，生产成本相对于流通费用会相对下降？（二者此消彼长）</w:t>
      </w:r>
    </w:p>
    <w:p>
      <w:pPr>
        <w:numPr>
          <w:ilvl w:val="0"/>
          <w:numId w:val="0"/>
        </w:numPr>
        <w:ind w:leftChars="200"/>
        <w:rPr>
          <w:rFonts w:hint="default"/>
          <w:b w:val="0"/>
          <w:bCs w:val="0"/>
          <w:color w:val="0000FF"/>
          <w:u w:val="single"/>
          <w:lang w:val="en-US" w:eastAsia="zh-CN"/>
        </w:rPr>
      </w:pPr>
      <w:r>
        <w:rPr>
          <w:rFonts w:hint="eastAsia"/>
          <w:b w:val="0"/>
          <w:bCs w:val="0"/>
          <w:color w:val="0000FF"/>
          <w:lang w:val="en-US" w:eastAsia="zh-CN"/>
        </w:rPr>
        <w:t>生产力发展的核心是科技进步，自动化程度提高，提高劳动生产率，降低生产成本；</w:t>
      </w:r>
      <w:r>
        <w:rPr>
          <w:rFonts w:hint="eastAsia"/>
          <w:b w:val="0"/>
          <w:bCs w:val="0"/>
          <w:color w:val="0000FF"/>
          <w:u w:val="single"/>
          <w:lang w:val="en-US" w:eastAsia="zh-CN"/>
        </w:rPr>
        <w:t>市场交易费用中人的道德素质与生产力发展无关（道德风险所导致的交易成本不变），所以生产成本下降比流通费用下降快。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交易费用的存在使得交易过程的协调成为重要的经济问题。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default"/>
          <w:b/>
          <w:bCs/>
          <w:sz w:val="28"/>
          <w:szCs w:val="36"/>
          <w:lang w:val="en-US" w:eastAsia="zh-CN"/>
        </w:rPr>
        <w:t>第三节  交易费用与交易治理结构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一、交易过程的特点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 xml:space="preserve">    与交易费用有关的交易过程三个特点：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（一）资产专业化程度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（二）交易的不确定性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（三）交易的频率</w:t>
      </w:r>
    </w:p>
    <w:p>
      <w:pPr>
        <w:numPr>
          <w:ilvl w:val="0"/>
          <w:numId w:val="0"/>
        </w:numPr>
        <w:ind w:leftChars="0" w:firstLine="42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总之，不同类型的交易过程引起不同程度的交易费用，应该用不同的交易协调方式来进行。</w:t>
      </w:r>
    </w:p>
    <w:p>
      <w:pPr>
        <w:numPr>
          <w:ilvl w:val="0"/>
          <w:numId w:val="0"/>
        </w:numPr>
        <w:ind w:leftChars="0" w:firstLine="420"/>
        <w:rPr>
          <w:rFonts w:hint="eastAsia"/>
          <w:b w:val="0"/>
          <w:bCs w:val="0"/>
          <w:highlight w:val="yellow"/>
          <w:lang w:val="en-US" w:eastAsia="zh-CN"/>
        </w:rPr>
      </w:pPr>
      <w:r>
        <w:rPr>
          <w:rFonts w:hint="eastAsia"/>
          <w:b w:val="0"/>
          <w:bCs w:val="0"/>
          <w:highlight w:val="yellow"/>
          <w:lang w:val="en-US" w:eastAsia="zh-CN"/>
        </w:rPr>
        <w:t>交易费用来源：信息不完备（信息不对称（你知我不知）、信息不确定（市场未来情况不确定 如房子和股票））、机会主义动机行为（道德风险/理性经济人的延伸，只关心自己的利益）。</w:t>
      </w:r>
      <w:r>
        <w:rPr>
          <w:rFonts w:hint="eastAsia"/>
          <w:b w:val="0"/>
          <w:bCs w:val="0"/>
          <w:highlight w:val="yellow"/>
          <w:u w:val="single"/>
          <w:lang w:val="en-US" w:eastAsia="zh-CN"/>
        </w:rPr>
        <w:t>二者同时发生</w:t>
      </w:r>
      <w:r>
        <w:rPr>
          <w:rFonts w:hint="eastAsia"/>
          <w:b w:val="0"/>
          <w:bCs w:val="0"/>
          <w:highlight w:val="yellow"/>
          <w:lang w:val="en-US" w:eastAsia="zh-CN"/>
        </w:rPr>
        <w:t>导致交易费用</w:t>
      </w:r>
    </w:p>
    <w:p>
      <w:pPr>
        <w:numPr>
          <w:ilvl w:val="0"/>
          <w:numId w:val="0"/>
        </w:numPr>
        <w:ind w:leftChars="0" w:firstLine="420"/>
        <w:rPr>
          <w:rFonts w:hint="default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二、交易的协调方式</w:t>
      </w:r>
    </w:p>
    <w:p>
      <w:pPr>
        <w:numPr>
          <w:ilvl w:val="0"/>
          <w:numId w:val="0"/>
        </w:numPr>
        <w:ind w:leftChars="0" w:firstLine="422" w:firstLineChars="20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交易协调方式指的是交易双方根据情况变化调整交易条件的方式。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（一）“市场合约”。在这种交易中，交易条件完全在事前定好。</w:t>
      </w:r>
      <w:r>
        <w:rPr>
          <w:rFonts w:hint="eastAsia"/>
          <w:b w:val="0"/>
          <w:bCs w:val="0"/>
          <w:lang w:val="en-US" w:eastAsia="zh-CN"/>
        </w:rPr>
        <w:t>（一锤子买卖）</w:t>
      </w:r>
    </w:p>
    <w:p>
      <w:pPr>
        <w:numPr>
          <w:ilvl w:val="0"/>
          <w:numId w:val="7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“双头关系”。这种交易方式的特点是，一切有关合约的应变事宜均由交易双方借助自身的能力来协商决定。</w:t>
      </w:r>
      <w:r>
        <w:rPr>
          <w:rFonts w:hint="eastAsia"/>
          <w:b w:val="0"/>
          <w:bCs w:val="0"/>
          <w:lang w:val="en-US" w:eastAsia="zh-CN"/>
        </w:rPr>
        <w:t>（双方稳定交易关系）</w:t>
      </w:r>
    </w:p>
    <w:p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/>
          <w:bCs/>
          <w:lang w:val="en-US" w:eastAsia="zh-CN"/>
        </w:rPr>
        <w:t>（三）“等级交易”。接近于垂直联合。在这种交易中，某一方由法律或习俗赋予某种权威，决定交易应该如何进行。另一方也可能保留某种权利，比如退出合约。</w:t>
      </w:r>
      <w:r>
        <w:rPr>
          <w:rFonts w:hint="eastAsia"/>
          <w:b w:val="0"/>
          <w:bCs w:val="0"/>
          <w:lang w:val="en-US" w:eastAsia="zh-CN"/>
        </w:rPr>
        <w:t>（有一方处于主导地位，一方处于臣属地位。如大型超市和中小供货商。）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default"/>
          <w:b/>
          <w:bCs/>
          <w:lang w:val="en-US" w:eastAsia="zh-CN"/>
        </w:rPr>
        <w:t>（四）“一统式管治结构”。就是通常所说的垂直联合。这一方式的核心是由交易的一方拥有另一方的资产，从而使交易内部化。因为所有权一体化，对交易的控制也成为企业内部管理问题了。</w:t>
      </w:r>
      <w:r>
        <w:rPr>
          <w:rFonts w:hint="eastAsia"/>
          <w:b w:val="0"/>
          <w:bCs w:val="0"/>
          <w:lang w:val="en-US" w:eastAsia="zh-CN"/>
        </w:rPr>
        <w:t>（并购上下游。如超市收购小供货商成为自身的品牌，获得品牌溢价）</w:t>
      </w:r>
    </w:p>
    <w:p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取决于</w:t>
      </w:r>
      <w:r>
        <w:rPr>
          <w:rFonts w:hint="default"/>
          <w:b w:val="0"/>
          <w:bCs w:val="0"/>
          <w:lang w:val="en-US" w:eastAsia="zh-CN"/>
        </w:rPr>
        <w:t>与交易费用有关的交易过程三个特点</w:t>
      </w:r>
      <w:r>
        <w:rPr>
          <w:rFonts w:hint="eastAsia"/>
          <w:b w:val="0"/>
          <w:bCs w:val="0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程火刚" w:date="2022-12-13T21:02:17Z" w:initials="">
    <w:p w14:paraId="1E6573A7">
      <w:pPr>
        <w:pStyle w:val="2"/>
        <w:rPr>
          <w:rFonts w:hint="default" w:eastAsiaTheme="minor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按公式应该减少预付资本总额？</w:t>
      </w:r>
    </w:p>
  </w:comment>
  <w:comment w:id="1" w:author="程火刚" w:date="2022-12-13T21:10:59Z" w:initials="">
    <w:p w14:paraId="4C82692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仅这个算纯粹流通费用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E6573A7" w15:done="0"/>
  <w15:commentEx w15:paraId="4C82692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7E1A97"/>
    <w:multiLevelType w:val="singleLevel"/>
    <w:tmpl w:val="8B7E1A97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8BD6BEB0"/>
    <w:multiLevelType w:val="singleLevel"/>
    <w:tmpl w:val="8BD6BEB0"/>
    <w:lvl w:ilvl="0" w:tentative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2">
    <w:nsid w:val="ED8548C2"/>
    <w:multiLevelType w:val="singleLevel"/>
    <w:tmpl w:val="ED8548C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1C92CAB"/>
    <w:multiLevelType w:val="singleLevel"/>
    <w:tmpl w:val="F1C92CAB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F40D76E9"/>
    <w:multiLevelType w:val="singleLevel"/>
    <w:tmpl w:val="F40D76E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0C468A18"/>
    <w:multiLevelType w:val="singleLevel"/>
    <w:tmpl w:val="0C468A1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502402BF"/>
    <w:multiLevelType w:val="singleLevel"/>
    <w:tmpl w:val="502402B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程火刚">
    <w15:presenceInfo w15:providerId="WPS Office" w15:userId="33579197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mM2YzNTZiMTk4ZGI2OTE5Yjc1ZGMxNDE5NTYwOTgifQ=="/>
  </w:docVars>
  <w:rsids>
    <w:rsidRoot w:val="197D2F94"/>
    <w:rsid w:val="108105A3"/>
    <w:rsid w:val="197D2F94"/>
    <w:rsid w:val="50424BE4"/>
    <w:rsid w:val="6DAC18A0"/>
    <w:rsid w:val="7220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2447</Words>
  <Characters>2454</Characters>
  <Lines>0</Lines>
  <Paragraphs>0</Paragraphs>
  <TotalTime>7</TotalTime>
  <ScaleCrop>false</ScaleCrop>
  <LinksUpToDate>false</LinksUpToDate>
  <CharactersWithSpaces>2485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2022-10-13T06:09:00Z</dcterms:created>
  <dc:creator>橙橘子</dc:creator>
  <cp:lastModifiedBy>程火刚</cp:lastModifiedBy>
  <dcterms:modified xsi:type="dcterms:W3CDTF">2022-12-13T13:16:16Z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9ACF0A7328F54A128D9AF054DFBA16ED</vt:lpwstr>
  </property>
</Properties>
</file>