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74991">
      <w:pPr>
        <w:jc w:val="center"/>
        <w:rPr>
          <w:rFonts w:hint="eastAsia" w:ascii="华文仿宋" w:hAnsi="华文仿宋" w:eastAsia="华文仿宋" w:cs="华文仿宋"/>
          <w:b/>
          <w:bCs/>
          <w:sz w:val="36"/>
          <w:szCs w:val="44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44"/>
        </w:rPr>
        <w:t>复旦Python速通攻略</w:t>
      </w:r>
    </w:p>
    <w:p w14:paraId="19B258AB">
      <w:pPr>
        <w:numPr>
          <w:ilvl w:val="0"/>
          <w:numId w:val="0"/>
        </w:num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前言：复旦的</w:t>
      </w:r>
      <w:r>
        <w:rPr>
          <w:rFonts w:hint="eastAsia"/>
          <w:sz w:val="28"/>
          <w:szCs w:val="36"/>
        </w:rPr>
        <w:t>python这门课</w:t>
      </w:r>
      <w:r>
        <w:rPr>
          <w:rFonts w:hint="eastAsia"/>
          <w:sz w:val="28"/>
          <w:szCs w:val="36"/>
          <w:lang w:val="en-US" w:eastAsia="zh-CN"/>
        </w:rPr>
        <w:t>其实有非常鲜明的特点：</w:t>
      </w:r>
      <w:r>
        <w:rPr>
          <w:rFonts w:hint="eastAsia"/>
          <w:sz w:val="28"/>
          <w:szCs w:val="36"/>
        </w:rPr>
        <w:t>学40%知识能拿到70%分数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</w:rPr>
        <w:t>剩下60%可能只占30%</w:t>
      </w:r>
      <w:r>
        <w:rPr>
          <w:rFonts w:hint="eastAsia"/>
          <w:sz w:val="28"/>
          <w:szCs w:val="36"/>
          <w:lang w:eastAsia="zh-CN"/>
        </w:rPr>
        <w:t>！！！</w:t>
      </w:r>
      <w:r>
        <w:rPr>
          <w:rFonts w:hint="eastAsia"/>
          <w:sz w:val="28"/>
          <w:szCs w:val="36"/>
          <w:lang w:val="en-US" w:eastAsia="zh-CN"/>
        </w:rPr>
        <w:t>这就给了速通Python创造了良好的条件。同时，作为一门通识课，掌握一定应试技巧也可以在“其实</w:t>
      </w:r>
      <w:r>
        <w:rPr>
          <w:rFonts w:hint="eastAsia"/>
          <w:sz w:val="28"/>
          <w:szCs w:val="36"/>
          <w:lang w:val="en-US" w:eastAsia="zh-CN"/>
        </w:rPr>
        <w:t>不完全会做题</w:t>
      </w:r>
      <w:r>
        <w:rPr>
          <w:rFonts w:hint="eastAsia"/>
          <w:sz w:val="28"/>
          <w:szCs w:val="36"/>
          <w:lang w:val="en-US" w:eastAsia="zh-CN"/>
        </w:rPr>
        <w:t>”的情况下，仍然捞到一些分，本攻略就将详细阐述具体知识点分布，及应试技巧捞分方法。如果有没写明白的地方可以在树洞留言向dz核实。</w:t>
      </w:r>
    </w:p>
    <w:p w14:paraId="299F481A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重点复习可以事半功倍，剩下部分虽然内容多但分值相对较低，建议根据时间</w:t>
      </w:r>
      <w:r>
        <w:rPr>
          <w:rFonts w:hint="eastAsia"/>
          <w:sz w:val="28"/>
          <w:szCs w:val="36"/>
          <w:lang w:val="en-US" w:eastAsia="zh-CN"/>
        </w:rPr>
        <w:t>合理</w:t>
      </w:r>
      <w:r>
        <w:rPr>
          <w:rFonts w:hint="eastAsia"/>
          <w:sz w:val="28"/>
          <w:szCs w:val="36"/>
        </w:rPr>
        <w:t>分配精力。</w:t>
      </w:r>
    </w:p>
    <w:p w14:paraId="0CA37AE2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（本文针对2分的</w:t>
      </w:r>
      <w:r>
        <w:rPr>
          <w:rFonts w:hint="eastAsia"/>
          <w:sz w:val="28"/>
          <w:szCs w:val="36"/>
          <w:lang w:val="en-US" w:eastAsia="zh-CN"/>
        </w:rPr>
        <w:t>Python</w:t>
      </w:r>
      <w:r>
        <w:rPr>
          <w:rFonts w:hint="eastAsia"/>
          <w:sz w:val="28"/>
          <w:szCs w:val="36"/>
        </w:rPr>
        <w:t>）</w:t>
      </w:r>
    </w:p>
    <w:p w14:paraId="0C3724BE">
      <w:pPr>
        <w:jc w:val="center"/>
        <w:rPr>
          <w:rFonts w:hint="default" w:eastAsiaTheme="minor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以下内容均为dz亲手码字整理，谢绝转卖，侵权必究</w:t>
      </w:r>
    </w:p>
    <w:p w14:paraId="582DE0AD">
      <w:pPr>
        <w:rPr>
          <w:rFonts w:hint="eastAsia"/>
          <w:sz w:val="28"/>
          <w:szCs w:val="36"/>
        </w:rPr>
      </w:pPr>
    </w:p>
    <w:p w14:paraId="23649DA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</w:t>
      </w:r>
      <w:r>
        <w:rPr>
          <w:rFonts w:hint="eastAsia"/>
          <w:sz w:val="28"/>
          <w:szCs w:val="36"/>
        </w:rPr>
        <w:t>. 字符串与列表：核心中的核心</w:t>
      </w:r>
    </w:p>
    <w:p w14:paraId="1B81086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字符串和列表以及它们的切片操作，是最常考查的内容。</w:t>
      </w:r>
    </w:p>
    <w:p w14:paraId="0479207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必须掌握常用的</w:t>
      </w:r>
      <w:r>
        <w:rPr>
          <w:rFonts w:hint="eastAsia"/>
          <w:sz w:val="28"/>
          <w:szCs w:val="36"/>
          <w:highlight w:val="yellow"/>
        </w:rPr>
        <w:t>字符串、列表</w:t>
      </w:r>
      <w:r>
        <w:rPr>
          <w:rFonts w:hint="eastAsia"/>
          <w:sz w:val="28"/>
          <w:szCs w:val="36"/>
        </w:rPr>
        <w:t>处理内置函数（如split(), join(), append(), pop()等）。</w:t>
      </w:r>
    </w:p>
    <w:p w14:paraId="4244F737">
      <w:pPr>
        <w:rPr>
          <w:rFonts w:hint="default"/>
          <w:sz w:val="28"/>
          <w:szCs w:val="36"/>
          <w:lang w:val="en-US"/>
        </w:rPr>
      </w:pPr>
      <w:r>
        <w:rPr>
          <w:rFonts w:hint="eastAsia"/>
          <w:sz w:val="28"/>
          <w:szCs w:val="36"/>
        </w:rPr>
        <w:t>学会如何用</w:t>
      </w:r>
      <w:r>
        <w:rPr>
          <w:rFonts w:hint="eastAsia"/>
          <w:sz w:val="28"/>
          <w:szCs w:val="36"/>
          <w:highlight w:val="yellow"/>
        </w:rPr>
        <w:t>切片</w:t>
      </w:r>
      <w:r>
        <w:rPr>
          <w:rFonts w:hint="eastAsia"/>
          <w:sz w:val="28"/>
          <w:szCs w:val="36"/>
        </w:rPr>
        <w:t>灵活提取和操作数据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考试经常考部分省略的切片用法！！一定要了解清楚，然后反复强调索引从0开始。</w:t>
      </w:r>
    </w:p>
    <w:p w14:paraId="467D778D">
      <w:pPr>
        <w:rPr>
          <w:rFonts w:hint="eastAsia"/>
          <w:sz w:val="28"/>
          <w:szCs w:val="36"/>
        </w:rPr>
      </w:pPr>
    </w:p>
    <w:p w14:paraId="5F805ED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2</w:t>
      </w:r>
      <w:r>
        <w:rPr>
          <w:rFonts w:hint="eastAsia"/>
          <w:sz w:val="28"/>
          <w:szCs w:val="36"/>
        </w:rPr>
        <w:t>. 循环与逻辑：得分关键</w:t>
      </w:r>
    </w:p>
    <w:p w14:paraId="28B0463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highlight w:val="yellow"/>
        </w:rPr>
        <w:t>for循环和while循环</w:t>
      </w:r>
      <w:r>
        <w:rPr>
          <w:rFonts w:hint="eastAsia"/>
          <w:sz w:val="28"/>
          <w:szCs w:val="36"/>
        </w:rPr>
        <w:t>是所有题目的基础。</w:t>
      </w:r>
    </w:p>
    <w:p w14:paraId="5DAE7BF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必须理解</w:t>
      </w:r>
      <w:r>
        <w:rPr>
          <w:rFonts w:hint="eastAsia"/>
          <w:sz w:val="28"/>
          <w:szCs w:val="36"/>
          <w:highlight w:val="yellow"/>
        </w:rPr>
        <w:t>break和continue</w:t>
      </w:r>
      <w:r>
        <w:rPr>
          <w:rFonts w:hint="eastAsia"/>
          <w:sz w:val="28"/>
          <w:szCs w:val="36"/>
        </w:rPr>
        <w:t>的区别与典型用法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连续多年几乎每年都出现break或continue，分值都挺高</w:t>
      </w:r>
      <w:r>
        <w:rPr>
          <w:rFonts w:hint="eastAsia"/>
          <w:sz w:val="28"/>
          <w:szCs w:val="36"/>
        </w:rPr>
        <w:t>。</w:t>
      </w:r>
    </w:p>
    <w:p w14:paraId="45A7E87B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每年考试必考for、while循环结合字符串和列表的题型</w:t>
      </w:r>
      <w:r>
        <w:rPr>
          <w:rFonts w:hint="eastAsia"/>
          <w:sz w:val="28"/>
          <w:szCs w:val="36"/>
          <w:lang w:eastAsia="zh-CN"/>
        </w:rPr>
        <w:t>。</w:t>
      </w:r>
    </w:p>
    <w:p w14:paraId="7B210B68">
      <w:pPr>
        <w:rPr>
          <w:rFonts w:hint="eastAsia"/>
          <w:sz w:val="28"/>
          <w:szCs w:val="36"/>
        </w:rPr>
      </w:pPr>
    </w:p>
    <w:p w14:paraId="761270BC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3</w:t>
      </w:r>
      <w:r>
        <w:rPr>
          <w:rFonts w:hint="eastAsia"/>
          <w:sz w:val="28"/>
          <w:szCs w:val="36"/>
        </w:rPr>
        <w:t>. 格式化输入输出：易学高分项</w:t>
      </w:r>
    </w:p>
    <w:p w14:paraId="692F268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复旦Python特别喜欢考输入输出格式化，比如input()读取多项、</w:t>
      </w:r>
      <w:r>
        <w:rPr>
          <w:rFonts w:hint="eastAsia"/>
          <w:sz w:val="28"/>
          <w:szCs w:val="36"/>
          <w:highlight w:val="yellow"/>
        </w:rPr>
        <w:t>print()格式化输出</w:t>
      </w:r>
      <w:r>
        <w:rPr>
          <w:rFonts w:hint="eastAsia"/>
          <w:sz w:val="28"/>
          <w:szCs w:val="36"/>
        </w:rPr>
        <w:t>等。</w:t>
      </w:r>
    </w:p>
    <w:p w14:paraId="20ABD856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%格式化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</w:rPr>
        <w:t>.format()方法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</w:rPr>
        <w:t>f-string新式</w:t>
      </w:r>
      <w:r>
        <w:rPr>
          <w:rFonts w:hint="eastAsia"/>
          <w:sz w:val="28"/>
          <w:szCs w:val="36"/>
          <w:lang w:val="en-US" w:eastAsia="zh-CN"/>
        </w:rPr>
        <w:t>这些经常考</w:t>
      </w:r>
    </w:p>
    <w:p w14:paraId="405273E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对齐补位：&lt;左对齐 &gt;右对齐</w:t>
      </w:r>
    </w:p>
    <w:p w14:paraId="23840ED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这部分内容复习成本低、拿分确定性高，</w:t>
      </w:r>
      <w:r>
        <w:rPr>
          <w:rFonts w:hint="eastAsia"/>
          <w:sz w:val="28"/>
          <w:szCs w:val="36"/>
          <w:u w:val="single"/>
          <w:lang w:val="en-US" w:eastAsia="zh-CN"/>
        </w:rPr>
        <w:t>具体细则建议看笔记复习</w:t>
      </w:r>
      <w:r>
        <w:rPr>
          <w:rFonts w:hint="eastAsia"/>
          <w:sz w:val="28"/>
          <w:szCs w:val="36"/>
          <w:lang w:val="en-US" w:eastAsia="zh-CN"/>
        </w:rPr>
        <w:t>，这里就不赘述了，总之</w:t>
      </w:r>
      <w:r>
        <w:rPr>
          <w:rFonts w:hint="eastAsia"/>
          <w:sz w:val="28"/>
          <w:szCs w:val="36"/>
        </w:rPr>
        <w:t>非常建议花时间搞懂。</w:t>
      </w:r>
    </w:p>
    <w:p w14:paraId="58457A22">
      <w:pPr>
        <w:rPr>
          <w:rFonts w:hint="eastAsia"/>
          <w:sz w:val="28"/>
          <w:szCs w:val="36"/>
        </w:rPr>
      </w:pPr>
    </w:p>
    <w:p w14:paraId="1B9A041C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5. 函数部分：理解和应用</w:t>
      </w:r>
    </w:p>
    <w:p w14:paraId="53E0448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u w:val="single"/>
        </w:rPr>
        <w:t>看懂函数</w:t>
      </w:r>
      <w:r>
        <w:rPr>
          <w:rFonts w:hint="eastAsia"/>
          <w:sz w:val="28"/>
          <w:szCs w:val="36"/>
        </w:rPr>
        <w:t>的定义与调用，了解参数的传递方式即可，</w:t>
      </w:r>
      <w:r>
        <w:rPr>
          <w:rFonts w:hint="eastAsia"/>
          <w:sz w:val="28"/>
          <w:szCs w:val="36"/>
          <w:lang w:val="en-US" w:eastAsia="zh-CN"/>
        </w:rPr>
        <w:t>知道</w:t>
      </w:r>
      <w:r>
        <w:rPr>
          <w:rFonts w:hint="eastAsia"/>
          <w:sz w:val="28"/>
          <w:szCs w:val="36"/>
          <w:highlight w:val="yellow"/>
          <w:lang w:val="en-US" w:eastAsia="zh-CN"/>
        </w:rPr>
        <w:t>有返回值</w:t>
      </w:r>
      <w:r>
        <w:rPr>
          <w:rFonts w:hint="eastAsia"/>
          <w:sz w:val="28"/>
          <w:szCs w:val="36"/>
          <w:lang w:val="en-US" w:eastAsia="zh-CN"/>
        </w:rPr>
        <w:t>的return和</w:t>
      </w:r>
      <w:r>
        <w:rPr>
          <w:rFonts w:hint="eastAsia"/>
          <w:sz w:val="28"/>
          <w:szCs w:val="36"/>
          <w:highlight w:val="yellow"/>
          <w:lang w:val="en-US" w:eastAsia="zh-CN"/>
        </w:rPr>
        <w:t>无返回值</w:t>
      </w:r>
      <w:r>
        <w:rPr>
          <w:rFonts w:hint="eastAsia"/>
          <w:sz w:val="28"/>
          <w:szCs w:val="36"/>
          <w:lang w:val="en-US" w:eastAsia="zh-CN"/>
        </w:rPr>
        <w:t>的两种用法能够看懂即可，</w:t>
      </w:r>
      <w:r>
        <w:rPr>
          <w:rFonts w:hint="eastAsia"/>
          <w:sz w:val="28"/>
          <w:szCs w:val="36"/>
        </w:rPr>
        <w:t>不用纠结更复杂的细节。</w:t>
      </w:r>
    </w:p>
    <w:p w14:paraId="29356DA9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需要</w:t>
      </w:r>
      <w:r>
        <w:rPr>
          <w:rFonts w:hint="eastAsia"/>
          <w:sz w:val="28"/>
          <w:szCs w:val="36"/>
        </w:rPr>
        <w:t>理解题目中的函数输入、输出，以及如何使用。</w:t>
      </w:r>
    </w:p>
    <w:p w14:paraId="5547D548">
      <w:pPr>
        <w:rPr>
          <w:rFonts w:hint="eastAsia"/>
          <w:sz w:val="28"/>
          <w:szCs w:val="36"/>
        </w:rPr>
      </w:pPr>
    </w:p>
    <w:p w14:paraId="5752FBFC">
      <w:pPr>
        <w:rPr>
          <w:rFonts w:hint="eastAsia"/>
          <w:sz w:val="28"/>
          <w:szCs w:val="36"/>
        </w:rPr>
      </w:pPr>
    </w:p>
    <w:p w14:paraId="22A701C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6. 字典与元组：懂基本用法即可</w:t>
      </w:r>
    </w:p>
    <w:p w14:paraId="33AA857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能看懂</w:t>
      </w:r>
      <w:r>
        <w:rPr>
          <w:rFonts w:hint="eastAsia"/>
          <w:sz w:val="28"/>
          <w:szCs w:val="36"/>
          <w:u w:val="single"/>
        </w:rPr>
        <w:t>字典基本结构，会用</w:t>
      </w:r>
      <w:r>
        <w:rPr>
          <w:rFonts w:hint="eastAsia"/>
          <w:sz w:val="28"/>
          <w:szCs w:val="36"/>
          <w:highlight w:val="yellow"/>
          <w:u w:val="single"/>
        </w:rPr>
        <w:t>键取值、遍历键值对</w:t>
      </w:r>
      <w:r>
        <w:rPr>
          <w:rFonts w:hint="eastAsia"/>
          <w:sz w:val="28"/>
          <w:szCs w:val="36"/>
        </w:rPr>
        <w:t>，基本就够用了。</w:t>
      </w:r>
    </w:p>
    <w:p w14:paraId="38E1529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元组</w:t>
      </w:r>
      <w:r>
        <w:rPr>
          <w:rFonts w:hint="eastAsia"/>
          <w:sz w:val="28"/>
          <w:szCs w:val="36"/>
          <w:lang w:val="en-US" w:eastAsia="zh-CN"/>
        </w:rPr>
        <w:t>作为</w:t>
      </w:r>
      <w:r>
        <w:rPr>
          <w:rFonts w:hint="eastAsia"/>
          <w:sz w:val="28"/>
          <w:szCs w:val="36"/>
        </w:rPr>
        <w:t>不可变序列</w:t>
      </w:r>
      <w:r>
        <w:rPr>
          <w:rFonts w:hint="eastAsia"/>
          <w:sz w:val="28"/>
          <w:szCs w:val="36"/>
          <w:lang w:val="en-US" w:eastAsia="zh-CN"/>
        </w:rPr>
        <w:t>用的不多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lang w:val="en-US" w:eastAsia="zh-CN"/>
        </w:rPr>
        <w:t>具体细节不用掌握太多</w:t>
      </w:r>
      <w:r>
        <w:rPr>
          <w:rFonts w:hint="eastAsia"/>
          <w:sz w:val="28"/>
          <w:szCs w:val="36"/>
        </w:rPr>
        <w:t>。</w:t>
      </w:r>
    </w:p>
    <w:p w14:paraId="130F56AC">
      <w:pPr>
        <w:rPr>
          <w:rFonts w:hint="eastAsia"/>
          <w:sz w:val="28"/>
          <w:szCs w:val="36"/>
        </w:rPr>
      </w:pPr>
    </w:p>
    <w:p w14:paraId="024AD70D">
      <w:pPr>
        <w:numPr>
          <w:ilvl w:val="0"/>
          <w:numId w:val="1"/>
        </w:num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文件读写</w:t>
      </w:r>
    </w:p>
    <w:p w14:paraId="6439D8D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文件读写（open/read/write等）考得不多，可以少投入精力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也是知道最简单的读写就行，剩下的不怎么需要看</w:t>
      </w:r>
      <w:r>
        <w:rPr>
          <w:rFonts w:hint="eastAsia"/>
          <w:sz w:val="28"/>
          <w:szCs w:val="36"/>
        </w:rPr>
        <w:t>。</w:t>
      </w:r>
    </w:p>
    <w:p w14:paraId="021CDCA3">
      <w:pPr>
        <w:numPr>
          <w:numId w:val="0"/>
        </w:numPr>
        <w:rPr>
          <w:rFonts w:hint="eastAsia"/>
          <w:sz w:val="28"/>
          <w:szCs w:val="36"/>
        </w:rPr>
      </w:pPr>
    </w:p>
    <w:p w14:paraId="15F8F0A5">
      <w:pPr>
        <w:numPr>
          <w:ilvl w:val="0"/>
          <w:numId w:val="1"/>
        </w:num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正则表达式：</w:t>
      </w:r>
    </w:p>
    <w:p w14:paraId="1395F55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highlight w:val="yellow"/>
          <w:u w:val="single"/>
        </w:rPr>
        <w:t>正则表达式</w:t>
      </w:r>
      <w:r>
        <w:rPr>
          <w:rFonts w:hint="eastAsia"/>
          <w:sz w:val="28"/>
          <w:szCs w:val="36"/>
        </w:rPr>
        <w:t>虽然</w:t>
      </w:r>
      <w:r>
        <w:rPr>
          <w:rFonts w:hint="eastAsia"/>
          <w:sz w:val="28"/>
          <w:szCs w:val="36"/>
          <w:lang w:val="en-US" w:eastAsia="zh-CN"/>
        </w:rPr>
        <w:t>也是年年考（通常一个小题+一个大题的一部分）</w:t>
      </w:r>
      <w:r>
        <w:rPr>
          <w:rFonts w:hint="eastAsia"/>
          <w:sz w:val="28"/>
          <w:szCs w:val="36"/>
        </w:rPr>
        <w:t>，但</w:t>
      </w:r>
      <w:r>
        <w:rPr>
          <w:rFonts w:hint="eastAsia"/>
          <w:sz w:val="28"/>
          <w:szCs w:val="36"/>
          <w:lang w:val="en-US" w:eastAsia="zh-CN"/>
        </w:rPr>
        <w:t>碎知识实在太多了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lang w:val="en-US" w:eastAsia="zh-CN"/>
        </w:rPr>
        <w:t>全部掌握需要耗费大量的时间精力，而考试通常如果正则表达式少掌握某一个细节就容易直接全错，性价比不是特别高，如果对分数要求不是特别高的话，可以考前再最后背一背，</w:t>
      </w:r>
      <w:r>
        <w:rPr>
          <w:rFonts w:hint="eastAsia"/>
          <w:sz w:val="28"/>
          <w:szCs w:val="36"/>
        </w:rPr>
        <w:t>先不优先复习。</w:t>
      </w:r>
    </w:p>
    <w:p w14:paraId="2E74AB92">
      <w:pPr>
        <w:rPr>
          <w:rFonts w:hint="eastAsia"/>
          <w:sz w:val="28"/>
          <w:szCs w:val="36"/>
        </w:rPr>
      </w:pPr>
    </w:p>
    <w:p w14:paraId="4E9C8865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异常处理：</w:t>
      </w:r>
    </w:p>
    <w:p w14:paraId="39874664">
      <w:pPr>
        <w:numPr>
          <w:numId w:val="0"/>
        </w:numPr>
        <w:ind w:leftChars="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这部分也考的非常少，可以适当略过</w:t>
      </w:r>
    </w:p>
    <w:p w14:paraId="15126276">
      <w:pPr>
        <w:rPr>
          <w:rFonts w:hint="eastAsia"/>
          <w:sz w:val="28"/>
          <w:szCs w:val="36"/>
        </w:rPr>
      </w:pPr>
    </w:p>
    <w:p w14:paraId="6077AE96">
      <w:pPr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！！！</w:t>
      </w:r>
    </w:p>
    <w:p w14:paraId="6CBE989E">
      <w:pPr>
        <w:rPr>
          <w:rFonts w:hint="eastAsia"/>
          <w:b/>
          <w:bCs/>
          <w:color w:val="FF0000"/>
          <w:sz w:val="28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必看！划重点：捞分秘籍</w:t>
      </w:r>
    </w:p>
    <w:p w14:paraId="438DC4E9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这条真的很重要，掌握技巧可以让助教老师多捞你十分呢</w:t>
      </w:r>
    </w:p>
    <w:p w14:paraId="07A6FD8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编程题不会没关系，没完全写出来根本没关系。</w:t>
      </w:r>
      <w:r>
        <w:rPr>
          <w:rFonts w:hint="eastAsia"/>
          <w:b/>
          <w:bCs/>
          <w:sz w:val="28"/>
          <w:szCs w:val="36"/>
          <w:lang w:val="en-US" w:eastAsia="zh-CN"/>
        </w:rPr>
        <w:t>一定在代码的间隙用# 加上注释（部分函数/代码块的作用是做什么）</w:t>
      </w:r>
      <w:r>
        <w:rPr>
          <w:rFonts w:hint="eastAsia"/>
          <w:sz w:val="28"/>
          <w:szCs w:val="36"/>
          <w:lang w:val="en-US" w:eastAsia="zh-CN"/>
        </w:rPr>
        <w:t>，通过注释的大概思路老师真的会“酌情”送分的。因为老师其实不可能拿手写的代码放在计算机里去运行，都只是大概看看酌情给一个分数，所以请一定记得编程题别交白卷，多少也要编一点上去，哪怕把题干的需求分块用# 梳理一下都好。</w:t>
      </w:r>
    </w:p>
    <w:p w14:paraId="0433875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还有：无论什么题目，输入输出的两行代码都是可以写的呀，写了总是都有分的！</w:t>
      </w:r>
    </w:p>
    <w:p w14:paraId="47AC6871">
      <w:pPr>
        <w:rPr>
          <w:rFonts w:hint="default"/>
          <w:sz w:val="28"/>
          <w:szCs w:val="36"/>
          <w:lang w:val="en-US" w:eastAsia="zh-CN"/>
        </w:rPr>
      </w:pPr>
    </w:p>
    <w:p w14:paraId="3653421F">
      <w:pPr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！！！</w:t>
      </w:r>
    </w:p>
    <w:p w14:paraId="7A4C87E4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补充一点，前三题占分真的挺大</w:t>
      </w:r>
      <w:r>
        <w:rPr>
          <w:rFonts w:hint="eastAsia"/>
          <w:sz w:val="28"/>
          <w:szCs w:val="36"/>
          <w:lang w:val="en-US" w:eastAsia="zh-CN"/>
        </w:rPr>
        <w:t>，一题10分三题30分，名义上的捞分送分题，但其实不完全是送分题，经常设一些奇怪的细节坑，比如24年的那份真题卷 前三题后面两题都还是挺易错的，都很具有复旦出Python卷的代表性。dz拿了A但也都没完全对。经验是一定要细心，多检查检查细节，然后多看看每年这部分的题。这三题30分是拿P最坚实的保障了。</w:t>
      </w:r>
    </w:p>
    <w:p w14:paraId="50D914E9">
      <w:pPr>
        <w:rPr>
          <w:rFonts w:hint="default"/>
          <w:sz w:val="28"/>
          <w:szCs w:val="36"/>
          <w:lang w:val="en-US" w:eastAsia="zh-CN"/>
        </w:rPr>
      </w:pPr>
    </w:p>
    <w:p w14:paraId="20E2F66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总结：</w:t>
      </w:r>
    </w:p>
    <w:p w14:paraId="5E42AA9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“字符串、列表+切片”配合“for/while循环”是</w:t>
      </w:r>
      <w:r>
        <w:rPr>
          <w:rFonts w:hint="eastAsia"/>
          <w:sz w:val="28"/>
          <w:szCs w:val="36"/>
          <w:lang w:val="en-US" w:eastAsia="zh-CN"/>
        </w:rPr>
        <w:t>最关键的内容</w:t>
      </w:r>
      <w:r>
        <w:rPr>
          <w:rFonts w:hint="eastAsia"/>
          <w:sz w:val="28"/>
          <w:szCs w:val="36"/>
        </w:rPr>
        <w:t>，基本题能拿下大头分数；字典和函数能理解用法即可；输入输出格式化是性价比极高的送分题。其它内容（如文件、正则）可适度选择性复习。</w:t>
      </w:r>
      <w:r>
        <w:rPr>
          <w:rFonts w:hint="eastAsia"/>
          <w:sz w:val="28"/>
          <w:szCs w:val="36"/>
          <w:lang w:val="en-US" w:eastAsia="zh-CN"/>
        </w:rPr>
        <w:t>然后一定记得编程题写注释。</w:t>
      </w:r>
    </w:p>
    <w:p w14:paraId="20EDCD0B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最后的最后，祝看到这里的同学们都能顺利通过呀！最后实在没复习完也相信还有平时分、作业分可以捞捞，相信自己、也相信老师能捞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的~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3DA1A3"/>
    <w:multiLevelType w:val="singleLevel"/>
    <w:tmpl w:val="223DA1A3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12395"/>
    <w:rsid w:val="03E272F9"/>
    <w:rsid w:val="063A3901"/>
    <w:rsid w:val="06A765D7"/>
    <w:rsid w:val="07C32CB8"/>
    <w:rsid w:val="087F0CC0"/>
    <w:rsid w:val="088C1DA1"/>
    <w:rsid w:val="08DA7138"/>
    <w:rsid w:val="0BA865DB"/>
    <w:rsid w:val="0D23078D"/>
    <w:rsid w:val="0F355833"/>
    <w:rsid w:val="0FB31FBB"/>
    <w:rsid w:val="10381CB7"/>
    <w:rsid w:val="18DB05B8"/>
    <w:rsid w:val="1A494B95"/>
    <w:rsid w:val="1BD417C5"/>
    <w:rsid w:val="21146CE3"/>
    <w:rsid w:val="214C24BB"/>
    <w:rsid w:val="215B6FE2"/>
    <w:rsid w:val="241F7350"/>
    <w:rsid w:val="24F0491A"/>
    <w:rsid w:val="24F87376"/>
    <w:rsid w:val="2ECE479A"/>
    <w:rsid w:val="2FD656B4"/>
    <w:rsid w:val="313F372D"/>
    <w:rsid w:val="325A618B"/>
    <w:rsid w:val="353A75A4"/>
    <w:rsid w:val="35505B62"/>
    <w:rsid w:val="38B4247D"/>
    <w:rsid w:val="38BE458B"/>
    <w:rsid w:val="393B056C"/>
    <w:rsid w:val="3C362395"/>
    <w:rsid w:val="3CBE7645"/>
    <w:rsid w:val="3E880960"/>
    <w:rsid w:val="43B71A94"/>
    <w:rsid w:val="44BE0447"/>
    <w:rsid w:val="45AF0A29"/>
    <w:rsid w:val="466444C2"/>
    <w:rsid w:val="482F291D"/>
    <w:rsid w:val="48907E51"/>
    <w:rsid w:val="4CF226BF"/>
    <w:rsid w:val="4DE31B3E"/>
    <w:rsid w:val="4F50355E"/>
    <w:rsid w:val="52DB4A67"/>
    <w:rsid w:val="56842723"/>
    <w:rsid w:val="56FA4370"/>
    <w:rsid w:val="57045E05"/>
    <w:rsid w:val="57BC7219"/>
    <w:rsid w:val="59C42947"/>
    <w:rsid w:val="5E0B4BCE"/>
    <w:rsid w:val="5F665EC3"/>
    <w:rsid w:val="6054424F"/>
    <w:rsid w:val="61423796"/>
    <w:rsid w:val="6230253C"/>
    <w:rsid w:val="631906E6"/>
    <w:rsid w:val="64614629"/>
    <w:rsid w:val="657F58CB"/>
    <w:rsid w:val="68026CED"/>
    <w:rsid w:val="6A4E5001"/>
    <w:rsid w:val="6B467778"/>
    <w:rsid w:val="6D323B6A"/>
    <w:rsid w:val="6D8D662A"/>
    <w:rsid w:val="6DB8406F"/>
    <w:rsid w:val="6DFA1AA7"/>
    <w:rsid w:val="72CE1C3F"/>
    <w:rsid w:val="753366D1"/>
    <w:rsid w:val="774F3700"/>
    <w:rsid w:val="783B0BC6"/>
    <w:rsid w:val="784E3A45"/>
    <w:rsid w:val="7BE02769"/>
    <w:rsid w:val="7C82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1191</Words>
  <Characters>1335</Characters>
  <Lines>0</Lines>
  <Paragraphs>0</Paragraphs>
  <TotalTime>0</TotalTime>
  <ScaleCrop>false</ScaleCrop>
  <LinksUpToDate>false</LinksUpToDate>
  <CharactersWithSpaces>1346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2025-05-27T15:49:00Z</dcterms:created>
  <dc:creator>YeXH</dc:creator>
  <cp:lastModifiedBy>lenovo</cp:lastModifiedBy>
  <dcterms:modified xsi:type="dcterms:W3CDTF">2025-05-30T06:15:21Z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eyJoZGlkIjoiOWQwZWFjNTJjMzFlODExZWE3MzBiMDgwNzU2OGIzNWEifQ==</vt:lpwstr>
  </property>
  <property fmtid="{D5CDD505-2E9C-101B-9397-08002B2CF9AE}" pid="4" name="ICV">
    <vt:lpwstr>4BE9CD0F311F40C582CEF113A5E2E97F_12</vt:lpwstr>
  </property>
</Properties>
</file>